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80" w:rsidRPr="00536180" w:rsidRDefault="00536180" w:rsidP="00536180">
      <w:pPr>
        <w:spacing w:before="470" w:after="470" w:line="240" w:lineRule="auto"/>
        <w:ind w:right="47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 урока: Неметаллы.</w:t>
      </w:r>
      <w:r w:rsidRPr="005361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Окислительные и восстановительные свойства неметаллов.</w:t>
      </w:r>
    </w:p>
    <w:tbl>
      <w:tblPr>
        <w:tblpPr w:leftFromText="45" w:rightFromText="45" w:vertAnchor="text"/>
        <w:tblW w:w="4696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96"/>
      </w:tblGrid>
      <w:tr w:rsidR="00536180" w:rsidRPr="00536180" w:rsidTr="00536180">
        <w:trPr>
          <w:tblCellSpacing w:w="37" w:type="dxa"/>
        </w:trPr>
        <w:tc>
          <w:tcPr>
            <w:tcW w:w="0" w:type="auto"/>
            <w:hideMark/>
          </w:tcPr>
          <w:p w:rsidR="00536180" w:rsidRPr="00536180" w:rsidRDefault="00536180" w:rsidP="005361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</w:p>
        </w:tc>
      </w:tr>
    </w:tbl>
    <w:p w:rsidR="00536180" w:rsidRDefault="00536180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</w:rPr>
      </w:pPr>
    </w:p>
    <w:p w:rsidR="002B4F37" w:rsidRDefault="00536180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    Исходя из положения неметаллов в периодической системе Менделеева, можно выявить характерные для них свойства. Можно определить местоположение неметаллов 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(</w:t>
      </w: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в конце малых и больших периодов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)</w:t>
      </w: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, количество электронов на внешнем энергетическом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уровне   (</w:t>
      </w: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число электронов на внешнем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</w:t>
      </w: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уровне соответствует номеру группы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)</w:t>
      </w: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. В периоде идет возрастание способности присоединять электроны, а в группе это свойство можно наблюдать по ме</w:t>
      </w:r>
      <w:r w:rsidR="002B4F37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ре уменьшения радиуса</w:t>
      </w:r>
    </w:p>
    <w:p w:rsidR="00536180" w:rsidRPr="00536180" w:rsidRDefault="002B4F37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(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снизу вверх).</w:t>
      </w:r>
    </w:p>
    <w:p w:rsidR="00536180" w:rsidRPr="00536180" w:rsidRDefault="002B4F37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    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Для неметаллов характерно свойство присоединять электроны, проявлять окислительные свойства. Наиболее они выражены у элементов VI и VII групп. Самый сильный окислитель – фтор.</w:t>
      </w:r>
    </w:p>
    <w:p w:rsidR="00536180" w:rsidRPr="00536180" w:rsidRDefault="002B4F37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     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Окислительные свойства неметаллов возрастают в последовательности:</w:t>
      </w:r>
    </w:p>
    <w:p w:rsidR="00536180" w:rsidRPr="00536180" w:rsidRDefault="00536180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 w:rsidRPr="00536180">
        <w:rPr>
          <w:rFonts w:ascii="Times New Roman" w:eastAsia="Times New Roman" w:hAnsi="Times New Roman" w:cs="Times New Roman"/>
          <w:iCs/>
          <w:noProof/>
          <w:color w:val="424242"/>
          <w:sz w:val="28"/>
          <w:szCs w:val="28"/>
        </w:rPr>
        <w:drawing>
          <wp:inline distT="0" distB="0" distL="0" distR="0">
            <wp:extent cx="3806825" cy="198755"/>
            <wp:effectExtent l="19050" t="0" r="3175" b="0"/>
            <wp:docPr id="1" name="Рисунок 1" descr="http://konspekta.net/lektsianew/baza16/4264333722908.files/image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lektsianew/baza16/4264333722908.files/image04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180" w:rsidRPr="00536180" w:rsidRDefault="002B4F37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     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Фтор никогда не проявляет восстановительных свойств. Другие неметаллы и вещества, им соответствующие, могут проявлять восстановительные свойства, но они слабее, чем у металлов.</w:t>
      </w:r>
    </w:p>
    <w:p w:rsidR="00536180" w:rsidRPr="00536180" w:rsidRDefault="002B4F37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     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Восстановительная способность неметаллов увеличивается от кислорода к кремнию в ряду:</w:t>
      </w:r>
    </w:p>
    <w:p w:rsidR="00536180" w:rsidRPr="00536180" w:rsidRDefault="00536180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 w:rsidRPr="00536180">
        <w:rPr>
          <w:rFonts w:ascii="Times New Roman" w:eastAsia="Times New Roman" w:hAnsi="Times New Roman" w:cs="Times New Roman"/>
          <w:iCs/>
          <w:noProof/>
          <w:color w:val="424242"/>
          <w:sz w:val="28"/>
          <w:szCs w:val="28"/>
        </w:rPr>
        <w:drawing>
          <wp:inline distT="0" distB="0" distL="0" distR="0">
            <wp:extent cx="3806825" cy="198755"/>
            <wp:effectExtent l="19050" t="0" r="3175" b="0"/>
            <wp:docPr id="2" name="Рисунок 2" descr="http://konspekta.net/lektsianew/baza16/4264333722908.files/image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lektsianew/baza16/4264333722908.files/image0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180" w:rsidRPr="00536180" w:rsidRDefault="002B4F37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     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Так, хлор напрямую не взаимодействует с кислородом, но 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можно получить оксиды хлора (Cl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  <w:vertAlign w:val="subscript"/>
        </w:rPr>
        <w:t>2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, ClO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, Cl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  <w:vertAlign w:val="subscript"/>
        </w:rPr>
        <w:t>7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), в которых хлор проявляет положительную степень окисления. Азот при высоких температурах вступает в реакцию с кислородом, выказывая восстановительные свойства:</w:t>
      </w:r>
    </w:p>
    <w:p w:rsidR="00536180" w:rsidRPr="00536180" w:rsidRDefault="002B4F37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                                           </w:t>
      </w:r>
      <w:r w:rsidR="00536180" w:rsidRPr="00536180">
        <w:rPr>
          <w:rFonts w:ascii="Times New Roman" w:eastAsia="Times New Roman" w:hAnsi="Times New Roman" w:cs="Times New Roman"/>
          <w:iCs/>
          <w:noProof/>
          <w:color w:val="424242"/>
          <w:sz w:val="28"/>
          <w:szCs w:val="28"/>
        </w:rPr>
        <w:drawing>
          <wp:inline distT="0" distB="0" distL="0" distR="0">
            <wp:extent cx="1431290" cy="268605"/>
            <wp:effectExtent l="19050" t="0" r="0" b="0"/>
            <wp:docPr id="3" name="Рисунок 3" descr="http://konspekta.net/lektsianew/baza16/4264333722908.files/image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lektsianew/baza16/4264333722908.files/image0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180" w:rsidRPr="00536180" w:rsidRDefault="002B4F37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     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Сера проявляет как окислительные, так и восстановительные свойства:</w:t>
      </w:r>
    </w:p>
    <w:p w:rsidR="00536180" w:rsidRPr="00536180" w:rsidRDefault="002B4F37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S + O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= SO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  <w:vertAlign w:val="subscript"/>
        </w:rPr>
        <w:t>2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– окислительные свойства серы;</w:t>
      </w:r>
    </w:p>
    <w:p w:rsidR="00536180" w:rsidRPr="00536180" w:rsidRDefault="002B4F37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S + H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= H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  <w:vertAlign w:val="subscript"/>
        </w:rPr>
        <w:t>2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S – восстановительные свойства серы.</w:t>
      </w:r>
    </w:p>
    <w:p w:rsidR="00536180" w:rsidRPr="00536180" w:rsidRDefault="00536180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 </w:t>
      </w:r>
    </w:p>
    <w:p w:rsidR="00536180" w:rsidRPr="00536180" w:rsidRDefault="002B4F37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     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Примеры </w:t>
      </w:r>
      <w:proofErr w:type="spellStart"/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окислительно</w:t>
      </w:r>
      <w:proofErr w:type="spellEnd"/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-восстановительных реакций:</w:t>
      </w:r>
    </w:p>
    <w:p w:rsidR="00536180" w:rsidRPr="00536180" w:rsidRDefault="00536180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· восстановительные свойства – образование оксидов и фторидов неметаллов;</w:t>
      </w:r>
    </w:p>
    <w:p w:rsidR="00536180" w:rsidRPr="00536180" w:rsidRDefault="00536180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· окислительные свойства неметаллов – образование галогенидов, сульфидов, карбидов, нитридов, фосфидов.</w:t>
      </w:r>
    </w:p>
    <w:p w:rsidR="00536180" w:rsidRPr="00D374AA" w:rsidRDefault="00536180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en-US"/>
        </w:rPr>
        <w:t> </w:t>
      </w:r>
    </w:p>
    <w:p w:rsidR="00536180" w:rsidRPr="00536180" w:rsidRDefault="00536180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 w:rsidRPr="00536180">
        <w:rPr>
          <w:rFonts w:ascii="Times New Roman" w:eastAsia="Times New Roman" w:hAnsi="Times New Roman" w:cs="Times New Roman"/>
          <w:b/>
          <w:bCs/>
          <w:iCs/>
          <w:color w:val="424242"/>
          <w:sz w:val="28"/>
          <w:szCs w:val="28"/>
        </w:rPr>
        <w:t>Вопросы для самоконтроля</w:t>
      </w:r>
    </w:p>
    <w:p w:rsidR="00536180" w:rsidRPr="00536180" w:rsidRDefault="002B4F37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1.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Назовите типы кристаллических решеток, характерные для неметаллов.</w:t>
      </w:r>
    </w:p>
    <w:p w:rsidR="00536180" w:rsidRPr="00536180" w:rsidRDefault="002B4F37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lastRenderedPageBreak/>
        <w:t xml:space="preserve">2. 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Назовите тип химической связи в неметаллах.</w:t>
      </w:r>
    </w:p>
    <w:p w:rsidR="00536180" w:rsidRPr="00536180" w:rsidRDefault="00066EB6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3</w:t>
      </w:r>
      <w:r w:rsidR="002B4F37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.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Вставьте слова, пропущенные в тексте.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br/>
        <w:t>Атомы ____ в отличие от атомов ____ легко принимают наружные электроны, являются ____</w:t>
      </w:r>
    </w:p>
    <w:p w:rsidR="00536180" w:rsidRPr="00536180" w:rsidRDefault="00066EB6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4</w:t>
      </w:r>
      <w:r w:rsidR="002B4F37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. 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Вставьте слова, пропущенные в тексте.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br/>
        <w:t>Неметаллические свойства элементов с увеличением порядкового номера в периодах</w:t>
      </w:r>
      <w:proofErr w:type="gramStart"/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____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br/>
        <w:t>В</w:t>
      </w:r>
      <w:proofErr w:type="gramEnd"/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группах неметаллические свойства элементов ____</w:t>
      </w:r>
    </w:p>
    <w:p w:rsidR="00536180" w:rsidRPr="00536180" w:rsidRDefault="00066EB6" w:rsidP="00066EB6">
      <w:pPr>
        <w:spacing w:before="125" w:after="125" w:line="240" w:lineRule="auto"/>
        <w:ind w:left="142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5</w:t>
      </w:r>
      <w:r w:rsidR="002B4F37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.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Пользуясь периодической таблицей, запишите молекулярные формулы высших кислородных соединений неметаллов III периода. Как будет изменяться кислотный характер?</w:t>
      </w:r>
    </w:p>
    <w:p w:rsidR="00536180" w:rsidRPr="00536180" w:rsidRDefault="00066EB6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6</w:t>
      </w:r>
      <w:r w:rsidR="002B4F37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.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Запишите формулы водородных соединений элементов VII</w:t>
      </w:r>
      <w:proofErr w:type="gramStart"/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А</w:t>
      </w:r>
      <w:proofErr w:type="gramEnd"/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группы. Как изменяются кислотные свойства с увеличением порядкового номера элемента?</w:t>
      </w:r>
    </w:p>
    <w:p w:rsidR="00536180" w:rsidRPr="00536180" w:rsidRDefault="00066EB6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7</w:t>
      </w:r>
      <w:r w:rsidR="002B4F37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. 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Водород занимает в периодической таблице два места: в I</w:t>
      </w:r>
      <w:proofErr w:type="gramStart"/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А</w:t>
      </w:r>
      <w:proofErr w:type="gramEnd"/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группе и в VII А группе. Запишите молекулярные формулы водородных соединений </w:t>
      </w:r>
      <w:proofErr w:type="spellStart"/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Na</w:t>
      </w:r>
      <w:proofErr w:type="spellEnd"/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, K, </w:t>
      </w:r>
      <w:proofErr w:type="spellStart"/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Cl</w:t>
      </w:r>
      <w:proofErr w:type="spellEnd"/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, F.</w:t>
      </w:r>
    </w:p>
    <w:p w:rsidR="00536180" w:rsidRDefault="00066EB6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8</w:t>
      </w:r>
      <w:r w:rsidR="002B4F37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.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Какую высшую степень оки</w:t>
      </w:r>
      <w:r w:rsidR="004B56DA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сления имеют следующие элементы:</w:t>
      </w:r>
    </w:p>
    <w:p w:rsidR="002B4F37" w:rsidRPr="00536180" w:rsidRDefault="004B56DA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а</w:t>
      </w:r>
      <w:r w:rsidR="002B4F37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зот, хлор, сера, кремний</w:t>
      </w: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?</w:t>
      </w:r>
    </w:p>
    <w:p w:rsidR="00536180" w:rsidRPr="00536180" w:rsidRDefault="00066EB6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9</w:t>
      </w:r>
      <w:r w:rsidR="004B56DA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.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Определите, окислителем или восстановителем является сера в следующих реакциях:</w:t>
      </w:r>
    </w:p>
    <w:p w:rsidR="00536180" w:rsidRPr="00536180" w:rsidRDefault="00536180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1</w:t>
      </w:r>
      <w:r w:rsidR="004B56DA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)</w:t>
      </w: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H</w:t>
      </w: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  <w:vertAlign w:val="subscript"/>
        </w:rPr>
        <w:t>2</w:t>
      </w: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+S=H</w:t>
      </w: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  <w:vertAlign w:val="subscript"/>
        </w:rPr>
        <w:t>2</w:t>
      </w: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S</w:t>
      </w:r>
    </w:p>
    <w:p w:rsidR="00536180" w:rsidRPr="00536180" w:rsidRDefault="00536180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2</w:t>
      </w:r>
      <w:r w:rsidR="004B56DA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)</w:t>
      </w: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2SO</w:t>
      </w: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  <w:vertAlign w:val="subscript"/>
        </w:rPr>
        <w:t>2</w:t>
      </w: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+ O</w:t>
      </w: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  <w:vertAlign w:val="subscript"/>
        </w:rPr>
        <w:t>2</w:t>
      </w: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→ 2SO</w:t>
      </w: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  <w:vertAlign w:val="subscript"/>
        </w:rPr>
        <w:t>3</w:t>
      </w:r>
    </w:p>
    <w:p w:rsidR="00536180" w:rsidRPr="00536180" w:rsidRDefault="00066EB6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10</w:t>
      </w:r>
      <w:r w:rsidR="004B56DA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.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Наиболее ярко выраженные неметаллические свойства проявляет вещество, образованное из атомов, в которых число электронов во внешнем электронном слое равно____.</w:t>
      </w:r>
    </w:p>
    <w:p w:rsidR="00536180" w:rsidRPr="00536180" w:rsidRDefault="00536180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• 4 • 5 • 6 • 7</w:t>
      </w:r>
    </w:p>
    <w:p w:rsidR="00536180" w:rsidRPr="00536180" w:rsidRDefault="00066EB6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11</w:t>
      </w:r>
      <w:r w:rsidR="004B56DA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. 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Наиболее электроотрицательными являются атомы…..</w:t>
      </w:r>
    </w:p>
    <w:p w:rsidR="00536180" w:rsidRPr="00536180" w:rsidRDefault="00536180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• серы • фосфора • кремния • хлора</w:t>
      </w:r>
    </w:p>
    <w:p w:rsidR="00536180" w:rsidRPr="00536180" w:rsidRDefault="00066EB6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12</w:t>
      </w:r>
      <w:r w:rsidR="004B56DA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.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 xml:space="preserve"> Типичному неметаллу соответствует следующая схема распределения электронов по электронным слоям:</w:t>
      </w:r>
    </w:p>
    <w:p w:rsidR="00536180" w:rsidRPr="00536180" w:rsidRDefault="00536180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a) 2, 1</w:t>
      </w:r>
    </w:p>
    <w:p w:rsidR="00536180" w:rsidRPr="00536180" w:rsidRDefault="004B56DA" w:rsidP="00536180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б</w:t>
      </w:r>
      <w:r w:rsidR="00536180"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) 2, 8, 2</w:t>
      </w:r>
    </w:p>
    <w:p w:rsidR="00614278" w:rsidRDefault="00536180" w:rsidP="004B56DA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r w:rsidRPr="00536180"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  <w:t>c) 2, 8, 7</w:t>
      </w:r>
    </w:p>
    <w:p w:rsidR="00D374AA" w:rsidRDefault="00D374AA" w:rsidP="004B56DA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</w:p>
    <w:p w:rsidR="00D374AA" w:rsidRDefault="00D374AA" w:rsidP="004B56DA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</w:p>
    <w:p w:rsidR="00D374AA" w:rsidRDefault="00D374AA" w:rsidP="004B56DA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</w:p>
    <w:p w:rsidR="00D374AA" w:rsidRPr="00D374AA" w:rsidRDefault="00D374AA" w:rsidP="00D374AA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  <w:r w:rsidRPr="00D374AA">
        <w:rPr>
          <w:rFonts w:ascii="Times New Roman" w:eastAsia="Times New Roman" w:hAnsi="Times New Roman" w:cs="Times New Roman"/>
          <w:b/>
          <w:lang w:eastAsia="en-US"/>
        </w:rPr>
        <w:t xml:space="preserve">ПРАКТИЧЕСКАЯ РАБОТА </w:t>
      </w:r>
    </w:p>
    <w:p w:rsidR="00D374AA" w:rsidRPr="00D374AA" w:rsidRDefault="00D374AA" w:rsidP="00D374AA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:rsidR="00D374AA" w:rsidRPr="00D374AA" w:rsidRDefault="00D374AA" w:rsidP="00D37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374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Тема:  </w:t>
      </w:r>
      <w:r w:rsidRPr="00D374AA">
        <w:rPr>
          <w:rFonts w:ascii="Times New Roman" w:eastAsia="Times New Roman" w:hAnsi="Times New Roman" w:cs="Times New Roman"/>
          <w:sz w:val="24"/>
          <w:szCs w:val="24"/>
          <w:lang w:eastAsia="en-US"/>
        </w:rPr>
        <w:t>«Решение экспериментальных задач по неорганической химии».</w:t>
      </w:r>
    </w:p>
    <w:p w:rsidR="00D374AA" w:rsidRPr="00D374AA" w:rsidRDefault="00D374AA" w:rsidP="00D37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374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Цель урока: </w:t>
      </w:r>
      <w:r w:rsidRPr="00D374AA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учиться применять теоретические знания  в решении экспериментальных задач.</w:t>
      </w:r>
    </w:p>
    <w:p w:rsidR="00D374AA" w:rsidRPr="00D374AA" w:rsidRDefault="00D374AA" w:rsidP="00D37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374AA" w:rsidRPr="00D374AA" w:rsidRDefault="00D374AA" w:rsidP="00D37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374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Задание 1.  </w:t>
      </w:r>
      <w:r w:rsidRPr="00D374A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Получить  гидроксид железа</w:t>
      </w:r>
      <w:proofErr w:type="gramStart"/>
      <w:r w:rsidRPr="00D374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(ІІІ).</w:t>
      </w:r>
      <w:proofErr w:type="gramEnd"/>
    </w:p>
    <w:p w:rsidR="00D374AA" w:rsidRPr="00D374AA" w:rsidRDefault="00D374AA" w:rsidP="00D37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374AA" w:rsidRPr="00D374AA" w:rsidRDefault="00D374AA" w:rsidP="00D374AA">
      <w:pPr>
        <w:tabs>
          <w:tab w:val="num" w:pos="0"/>
        </w:tabs>
        <w:spacing w:line="240" w:lineRule="auto"/>
        <w:ind w:hanging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4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      Опыт 1.  </w:t>
      </w:r>
      <w:r w:rsidRPr="00D374AA">
        <w:rPr>
          <w:rFonts w:ascii="Times New Roman" w:eastAsia="Calibri" w:hAnsi="Times New Roman" w:cs="Times New Roman"/>
          <w:sz w:val="24"/>
          <w:szCs w:val="24"/>
          <w:lang w:eastAsia="en-US"/>
        </w:rPr>
        <w:t>Если в пробирку налить 1-2 мл хлорида железа</w:t>
      </w:r>
      <w:proofErr w:type="gramStart"/>
      <w:r w:rsidRPr="00D374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(ІІІ), </w:t>
      </w:r>
      <w:proofErr w:type="gramEnd"/>
      <w:r w:rsidRPr="00D374AA">
        <w:rPr>
          <w:rFonts w:ascii="Times New Roman" w:eastAsia="Calibri" w:hAnsi="Times New Roman" w:cs="Times New Roman"/>
          <w:sz w:val="24"/>
          <w:szCs w:val="24"/>
          <w:lang w:eastAsia="en-US"/>
        </w:rPr>
        <w:t>какой реактив необходимо добавить, чтобы получить гидроксид железа (ІІІ)?</w:t>
      </w:r>
    </w:p>
    <w:p w:rsidR="00D374AA" w:rsidRPr="00D374AA" w:rsidRDefault="00D374AA" w:rsidP="00D374AA">
      <w:pPr>
        <w:tabs>
          <w:tab w:val="num" w:pos="0"/>
        </w:tabs>
        <w:spacing w:line="240" w:lineRule="auto"/>
        <w:ind w:left="284" w:hanging="71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4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Напишите уравнение реакции в молекулярном, полном и сокращенном ионном виде.</w:t>
      </w:r>
    </w:p>
    <w:p w:rsidR="00D374AA" w:rsidRPr="00D374AA" w:rsidRDefault="00D374AA" w:rsidP="00D374AA">
      <w:pPr>
        <w:tabs>
          <w:tab w:val="num" w:pos="0"/>
        </w:tabs>
        <w:spacing w:line="240" w:lineRule="auto"/>
        <w:ind w:left="284" w:hanging="71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4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Вывод</w:t>
      </w:r>
    </w:p>
    <w:p w:rsidR="00D374AA" w:rsidRPr="00D374AA" w:rsidRDefault="00D374AA" w:rsidP="00D374AA">
      <w:pPr>
        <w:tabs>
          <w:tab w:val="num" w:pos="0"/>
        </w:tabs>
        <w:spacing w:line="240" w:lineRule="auto"/>
        <w:ind w:left="284" w:hanging="71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4AA" w:rsidRPr="00D374AA" w:rsidRDefault="00D374AA" w:rsidP="00D374AA">
      <w:pPr>
        <w:tabs>
          <w:tab w:val="num" w:pos="0"/>
        </w:tabs>
        <w:spacing w:line="240" w:lineRule="auto"/>
        <w:ind w:left="284" w:hanging="71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4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D374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Задание 2. </w:t>
      </w:r>
      <w:r w:rsidRPr="00D374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Осуществить превращения по схеме:</w:t>
      </w:r>
    </w:p>
    <w:p w:rsidR="00D374AA" w:rsidRPr="00D374AA" w:rsidRDefault="00D374AA" w:rsidP="00D374AA">
      <w:pPr>
        <w:tabs>
          <w:tab w:val="num" w:pos="0"/>
        </w:tabs>
        <w:spacing w:line="240" w:lineRule="auto"/>
        <w:ind w:left="284" w:hanging="71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74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</w:t>
      </w:r>
      <w:r w:rsidRPr="00D374A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Fe</w:t>
      </w:r>
      <w:r w:rsidRPr="00D374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→ </w:t>
      </w:r>
      <w:proofErr w:type="spellStart"/>
      <w:r w:rsidRPr="00D374A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FeCl</w:t>
      </w:r>
      <w:proofErr w:type="spellEnd"/>
      <w:r w:rsidRPr="00D374A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2</w:t>
      </w:r>
      <w:r w:rsidRPr="00D374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→ </w:t>
      </w:r>
      <w:proofErr w:type="gramStart"/>
      <w:r w:rsidRPr="00D374A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Fe</w:t>
      </w:r>
      <w:r w:rsidRPr="00D374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proofErr w:type="gramEnd"/>
      <w:r w:rsidRPr="00D374A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OH</w:t>
      </w:r>
      <w:r w:rsidRPr="00D374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 w:rsidRPr="00D374A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2</w:t>
      </w:r>
      <w:r w:rsidRPr="00D374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↓ → </w:t>
      </w:r>
      <w:r w:rsidRPr="00D374A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Fe</w:t>
      </w:r>
      <w:r w:rsidRPr="00D374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D374A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OH</w:t>
      </w:r>
      <w:r w:rsidRPr="00D374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 w:rsidRPr="00D374A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3</w:t>
      </w:r>
      <w:r w:rsidRPr="00D374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↓.</w:t>
      </w:r>
    </w:p>
    <w:p w:rsidR="00D374AA" w:rsidRPr="00D374AA" w:rsidRDefault="00D374AA" w:rsidP="00D374AA">
      <w:pPr>
        <w:tabs>
          <w:tab w:val="num" w:pos="0"/>
        </w:tabs>
        <w:spacing w:line="240" w:lineRule="auto"/>
        <w:ind w:left="284" w:hanging="71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374AA" w:rsidRPr="00D374AA" w:rsidRDefault="00D374AA" w:rsidP="00D374AA">
      <w:pPr>
        <w:tabs>
          <w:tab w:val="num" w:pos="-142"/>
        </w:tabs>
        <w:spacing w:line="240" w:lineRule="auto"/>
        <w:ind w:hanging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4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Опыт 2.</w:t>
      </w:r>
      <w:r w:rsidRPr="00D374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в пробирку насыпать железные опилки, какой реактив необходимо добавить, чтобы получить хлорид железа (II).</w:t>
      </w:r>
    </w:p>
    <w:p w:rsidR="00D374AA" w:rsidRPr="00D374AA" w:rsidRDefault="00D374AA" w:rsidP="00D374AA">
      <w:pPr>
        <w:tabs>
          <w:tab w:val="num" w:pos="0"/>
        </w:tabs>
        <w:spacing w:line="240" w:lineRule="auto"/>
        <w:ind w:left="284" w:hanging="71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4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Напишите уравнение реакции с точки зрения </w:t>
      </w:r>
      <w:proofErr w:type="spellStart"/>
      <w:r w:rsidRPr="00D374AA">
        <w:rPr>
          <w:rFonts w:ascii="Times New Roman" w:eastAsia="Calibri" w:hAnsi="Times New Roman" w:cs="Times New Roman"/>
          <w:sz w:val="24"/>
          <w:szCs w:val="24"/>
          <w:lang w:eastAsia="en-US"/>
        </w:rPr>
        <w:t>окислительно</w:t>
      </w:r>
      <w:proofErr w:type="spellEnd"/>
      <w:r w:rsidRPr="00D374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-восстановительного процесса. </w:t>
      </w:r>
    </w:p>
    <w:p w:rsidR="00D374AA" w:rsidRPr="00D374AA" w:rsidRDefault="00D374AA" w:rsidP="00D374AA">
      <w:pPr>
        <w:tabs>
          <w:tab w:val="num" w:pos="0"/>
        </w:tabs>
        <w:spacing w:line="240" w:lineRule="auto"/>
        <w:ind w:left="284" w:hanging="71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4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Вывод</w:t>
      </w:r>
    </w:p>
    <w:p w:rsidR="00D374AA" w:rsidRPr="00D374AA" w:rsidRDefault="00D374AA" w:rsidP="00D374AA">
      <w:pPr>
        <w:tabs>
          <w:tab w:val="num" w:pos="0"/>
        </w:tabs>
        <w:spacing w:line="240" w:lineRule="auto"/>
        <w:ind w:left="284" w:hanging="71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4AA" w:rsidRPr="00D374AA" w:rsidRDefault="00D374AA" w:rsidP="00D374AA">
      <w:pPr>
        <w:tabs>
          <w:tab w:val="num" w:pos="-142"/>
        </w:tabs>
        <w:spacing w:line="240" w:lineRule="auto"/>
        <w:ind w:hanging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4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D374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Опыт 3. </w:t>
      </w:r>
      <w:r w:rsidRPr="00D374AA">
        <w:rPr>
          <w:rFonts w:ascii="Times New Roman" w:eastAsia="Calibri" w:hAnsi="Times New Roman" w:cs="Times New Roman"/>
          <w:sz w:val="24"/>
          <w:szCs w:val="24"/>
          <w:lang w:eastAsia="en-US"/>
        </w:rPr>
        <w:t>Какой реактив необходимо добавить к свежеприготовленному раствору хлорида железа (II), чтобы получить гидроксид железа (II).</w:t>
      </w:r>
    </w:p>
    <w:p w:rsidR="00D374AA" w:rsidRPr="00D374AA" w:rsidRDefault="00D374AA" w:rsidP="00D374AA">
      <w:pPr>
        <w:tabs>
          <w:tab w:val="num" w:pos="0"/>
        </w:tabs>
        <w:spacing w:line="240" w:lineRule="auto"/>
        <w:ind w:left="284" w:hanging="71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4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Напишите уравнение реакции.</w:t>
      </w:r>
    </w:p>
    <w:p w:rsidR="00D374AA" w:rsidRPr="00D374AA" w:rsidRDefault="00D374AA" w:rsidP="00D374AA">
      <w:pPr>
        <w:tabs>
          <w:tab w:val="num" w:pos="0"/>
        </w:tabs>
        <w:spacing w:line="240" w:lineRule="auto"/>
        <w:ind w:left="284" w:hanging="71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4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Вывод</w:t>
      </w:r>
    </w:p>
    <w:p w:rsidR="00D374AA" w:rsidRPr="00D374AA" w:rsidRDefault="00D374AA" w:rsidP="00D374AA">
      <w:pPr>
        <w:tabs>
          <w:tab w:val="num" w:pos="0"/>
        </w:tabs>
        <w:spacing w:line="240" w:lineRule="auto"/>
        <w:ind w:left="284" w:hanging="71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4AA" w:rsidRPr="00D374AA" w:rsidRDefault="00D374AA" w:rsidP="00D374AA">
      <w:pPr>
        <w:tabs>
          <w:tab w:val="num" w:pos="-284"/>
        </w:tabs>
        <w:spacing w:line="240" w:lineRule="auto"/>
        <w:ind w:hanging="56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4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Опыт 4. </w:t>
      </w:r>
      <w:r w:rsidRPr="00D374AA">
        <w:rPr>
          <w:rFonts w:ascii="Times New Roman" w:eastAsia="Calibri" w:hAnsi="Times New Roman" w:cs="Times New Roman"/>
          <w:sz w:val="24"/>
          <w:szCs w:val="24"/>
          <w:lang w:eastAsia="en-US"/>
        </w:rPr>
        <w:t>Какой реактив необходимо добавить к полученному осадку гидроксида железа (II), чтобы получить гидроксид железа</w:t>
      </w:r>
      <w:proofErr w:type="gramStart"/>
      <w:r w:rsidRPr="00D374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(ІІІ). </w:t>
      </w:r>
      <w:proofErr w:type="gramEnd"/>
    </w:p>
    <w:p w:rsidR="00D374AA" w:rsidRPr="00D374AA" w:rsidRDefault="00D374AA" w:rsidP="00D374AA">
      <w:pPr>
        <w:tabs>
          <w:tab w:val="num" w:pos="0"/>
        </w:tabs>
        <w:spacing w:line="240" w:lineRule="auto"/>
        <w:ind w:left="284" w:hanging="71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4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Напишите уравнение реакции.</w:t>
      </w:r>
    </w:p>
    <w:p w:rsidR="00D374AA" w:rsidRPr="00D374AA" w:rsidRDefault="00D374AA" w:rsidP="00D374AA">
      <w:pPr>
        <w:tabs>
          <w:tab w:val="num" w:pos="0"/>
        </w:tabs>
        <w:spacing w:line="240" w:lineRule="auto"/>
        <w:ind w:left="284" w:hanging="71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4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Вывод</w:t>
      </w:r>
    </w:p>
    <w:p w:rsidR="00D374AA" w:rsidRPr="00D374AA" w:rsidRDefault="00D374AA" w:rsidP="00D374AA">
      <w:pPr>
        <w:tabs>
          <w:tab w:val="num" w:pos="0"/>
        </w:tabs>
        <w:spacing w:line="240" w:lineRule="auto"/>
        <w:ind w:left="284" w:hanging="71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4AA" w:rsidRPr="00D374AA" w:rsidRDefault="00D374AA" w:rsidP="00D374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374AA" w:rsidRPr="004B56DA" w:rsidRDefault="00D374AA" w:rsidP="004B56DA">
      <w:pPr>
        <w:spacing w:before="125" w:after="125" w:line="240" w:lineRule="auto"/>
        <w:ind w:left="125" w:right="470"/>
        <w:contextualSpacing/>
        <w:jc w:val="both"/>
        <w:rPr>
          <w:rFonts w:ascii="Times New Roman" w:eastAsia="Times New Roman" w:hAnsi="Times New Roman" w:cs="Times New Roman"/>
          <w:iCs/>
          <w:color w:val="424242"/>
          <w:sz w:val="28"/>
          <w:szCs w:val="28"/>
        </w:rPr>
      </w:pPr>
      <w:bookmarkStart w:id="0" w:name="_GoBack"/>
      <w:bookmarkEnd w:id="0"/>
    </w:p>
    <w:sectPr w:rsidR="00D374AA" w:rsidRPr="004B56DA" w:rsidSect="0061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80"/>
    <w:rsid w:val="00066EB6"/>
    <w:rsid w:val="002B4F37"/>
    <w:rsid w:val="002E575A"/>
    <w:rsid w:val="00392559"/>
    <w:rsid w:val="004B56DA"/>
    <w:rsid w:val="00536180"/>
    <w:rsid w:val="00614278"/>
    <w:rsid w:val="007E7A7C"/>
    <w:rsid w:val="007F7C4E"/>
    <w:rsid w:val="00D27BDD"/>
    <w:rsid w:val="00D374AA"/>
    <w:rsid w:val="00E3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6180"/>
    <w:rPr>
      <w:color w:val="0000FF"/>
      <w:u w:val="single"/>
    </w:rPr>
  </w:style>
  <w:style w:type="character" w:customStyle="1" w:styleId="currentmob">
    <w:name w:val="currentmob"/>
    <w:basedOn w:val="a0"/>
    <w:rsid w:val="00536180"/>
  </w:style>
  <w:style w:type="paragraph" w:styleId="a4">
    <w:name w:val="Normal (Web)"/>
    <w:basedOn w:val="a"/>
    <w:uiPriority w:val="99"/>
    <w:semiHidden/>
    <w:unhideWhenUsed/>
    <w:rsid w:val="0053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361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6180"/>
    <w:rPr>
      <w:color w:val="0000FF"/>
      <w:u w:val="single"/>
    </w:rPr>
  </w:style>
  <w:style w:type="character" w:customStyle="1" w:styleId="currentmob">
    <w:name w:val="currentmob"/>
    <w:basedOn w:val="a0"/>
    <w:rsid w:val="00536180"/>
  </w:style>
  <w:style w:type="paragraph" w:styleId="a4">
    <w:name w:val="Normal (Web)"/>
    <w:basedOn w:val="a"/>
    <w:uiPriority w:val="99"/>
    <w:semiHidden/>
    <w:unhideWhenUsed/>
    <w:rsid w:val="0053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361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9553A-8E22-4B77-AC31-759A0BCA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2020-03-27T09:21:00Z</dcterms:created>
  <dcterms:modified xsi:type="dcterms:W3CDTF">2020-03-29T08:02:00Z</dcterms:modified>
</cp:coreProperties>
</file>