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A4" w:rsidRPr="00CF2A9B" w:rsidRDefault="00CF2A9B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F2A9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27.04.2020</w:t>
      </w: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CF2A9B" w:rsidRPr="00CF2A9B" w:rsidRDefault="00CF2A9B" w:rsidP="00CF2A9B">
      <w:pPr>
        <w:rPr>
          <w:rFonts w:ascii="Times New Roman" w:hAnsi="Times New Roman" w:cs="Times New Roman"/>
          <w:i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Pr="00CF2A9B">
        <w:rPr>
          <w:rFonts w:ascii="Times New Roman" w:hAnsi="Times New Roman" w:cs="Times New Roman"/>
          <w:b/>
          <w:sz w:val="28"/>
          <w:szCs w:val="28"/>
        </w:rPr>
        <w:t>ема:</w:t>
      </w:r>
      <w:r w:rsidRPr="00CF2A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2A9B">
        <w:rPr>
          <w:rFonts w:ascii="Times New Roman" w:hAnsi="Times New Roman" w:cs="Times New Roman"/>
          <w:i/>
          <w:sz w:val="28"/>
          <w:szCs w:val="28"/>
        </w:rPr>
        <w:t>«Тригонометрия»</w:t>
      </w: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 для учащихся</w:t>
      </w: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sz w:val="28"/>
          <w:szCs w:val="28"/>
        </w:rPr>
        <w:t>На выполнение проверочной работы отводится 40 минут. Работа состоит из трёх частей и содержит 10 заданий.</w:t>
      </w: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>Часть 1</w:t>
      </w:r>
      <w:r w:rsidRPr="00CF2A9B">
        <w:rPr>
          <w:rFonts w:ascii="Times New Roman" w:hAnsi="Times New Roman" w:cs="Times New Roman"/>
          <w:sz w:val="28"/>
          <w:szCs w:val="28"/>
        </w:rPr>
        <w:t xml:space="preserve"> содержит 5 заданий (А1-А5). К каждому заданию А1-А3 приведены 4 варианта ответов, из которых только один верный. При выполнении этих заданий нужно указать номер верного ответа. Для заданий А4 и А5 ответом является последовательность цифр, которые нужно записать в поле ответа в тексте работы. На выполнение части 1 отводится ориентировочно 10 минут. Каждое верно выполненное задание оценивается 1 тестовым баллом. </w:t>
      </w: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>Часть 2</w:t>
      </w:r>
      <w:r w:rsidRPr="00CF2A9B">
        <w:rPr>
          <w:rFonts w:ascii="Times New Roman" w:hAnsi="Times New Roman" w:cs="Times New Roman"/>
          <w:sz w:val="28"/>
          <w:szCs w:val="28"/>
        </w:rPr>
        <w:t xml:space="preserve"> содержит 3 более сложных задания (В1 - В3). К этим заданиям необходимо дать краткий ответ. На выполнение части 2 отводится ориентировочно 10 минут. Каждое верно выполненное задание оценивается 2 тестовыми баллами. </w:t>
      </w: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>Часть 3</w:t>
      </w:r>
      <w:r w:rsidRPr="00CF2A9B">
        <w:rPr>
          <w:rFonts w:ascii="Times New Roman" w:hAnsi="Times New Roman" w:cs="Times New Roman"/>
          <w:sz w:val="28"/>
          <w:szCs w:val="28"/>
        </w:rPr>
        <w:t xml:space="preserve"> содержит 2 самых сложных задания (С1, С2). К этим заданиям необходимо записать полное обоснованное решение и ответ. На выполнение части 3 отводится ориентировочно 20 минут. Каждое верно выполненное задание оценивается 3 тестовыми баллами. </w:t>
      </w: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sz w:val="28"/>
          <w:szCs w:val="28"/>
        </w:rPr>
        <w:t>Ответы к первой и второй части записываются в верхней части специального бланка. Решение и ответы заданий третьей части оформляются на том же бланке ниже.</w:t>
      </w: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sz w:val="28"/>
          <w:szCs w:val="28"/>
        </w:rPr>
        <w:t>Рекомендую выполнять задания в том порядке, в котором они даны в работе. Если какое-то задание у вас вызывает затруднение, то пропустите его и постарайтесь выполнить те, в которых вы уверены. К пропущенному заданию можно вернуться, если у вас останется время. </w:t>
      </w: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bCs/>
          <w:sz w:val="28"/>
          <w:szCs w:val="28"/>
        </w:rPr>
        <w:t>Желаю успеха!</w:t>
      </w: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A9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выбираем согласно подгруппам (1 вариант – группа </w:t>
      </w:r>
      <w:proofErr w:type="spellStart"/>
      <w:r w:rsidRPr="00CF2A9B">
        <w:rPr>
          <w:rFonts w:ascii="Times New Roman" w:hAnsi="Times New Roman" w:cs="Times New Roman"/>
          <w:b/>
          <w:sz w:val="28"/>
          <w:szCs w:val="28"/>
          <w:u w:val="single"/>
        </w:rPr>
        <w:t>Лепетухиной</w:t>
      </w:r>
      <w:proofErr w:type="spellEnd"/>
      <w:r w:rsidRPr="00CF2A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С.П.; 2 вариант – группа Поляковой В.В.)</w:t>
      </w: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A9B">
        <w:rPr>
          <w:rFonts w:ascii="Times New Roman" w:hAnsi="Times New Roman" w:cs="Times New Roman"/>
          <w:b/>
          <w:sz w:val="28"/>
          <w:szCs w:val="28"/>
          <w:u w:val="single"/>
        </w:rPr>
        <w:t>ВАРИАНТ №1</w:t>
      </w: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>А 1</w:t>
      </w:r>
      <w:r w:rsidRPr="00CF2A9B">
        <w:rPr>
          <w:rFonts w:ascii="Times New Roman" w:hAnsi="Times New Roman" w:cs="Times New Roman"/>
          <w:sz w:val="28"/>
          <w:szCs w:val="28"/>
        </w:rPr>
        <w:t>. Какое из выражений не имеет смысла?</w:t>
      </w:r>
    </w:p>
    <w:p w:rsidR="00CF2A9B" w:rsidRPr="00CF2A9B" w:rsidRDefault="00CF2A9B" w:rsidP="00CF2A9B">
      <w:pPr>
        <w:rPr>
          <w:rFonts w:ascii="Times New Roman" w:hAnsi="Times New Roman" w:cs="Times New Roman"/>
          <w:i/>
          <w:sz w:val="28"/>
          <w:szCs w:val="28"/>
        </w:rPr>
      </w:pPr>
      <w:r w:rsidRPr="00CF2A9B">
        <w:rPr>
          <w:rFonts w:ascii="Times New Roman" w:hAnsi="Times New Roman" w:cs="Times New Roman"/>
          <w:sz w:val="28"/>
          <w:szCs w:val="28"/>
        </w:rPr>
        <w:t xml:space="preserve">        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,</m:t>
        </m:r>
      </m:oMath>
      <w:r w:rsidRPr="00CF2A9B">
        <w:rPr>
          <w:rFonts w:ascii="Times New Roman" w:hAnsi="Times New Roman" w:cs="Times New Roman"/>
          <w:sz w:val="28"/>
          <w:szCs w:val="28"/>
        </w:rPr>
        <w:t xml:space="preserve">  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</w:rPr>
          <m:t xml:space="preserve"> 5,</m:t>
        </m:r>
      </m:oMath>
      <w:r w:rsidRPr="00CF2A9B">
        <w:rPr>
          <w:rFonts w:ascii="Times New Roman" w:hAnsi="Times New Roman" w:cs="Times New Roman"/>
          <w:sz w:val="28"/>
          <w:szCs w:val="28"/>
        </w:rPr>
        <w:t xml:space="preserve">   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arcco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</m:oMath>
      <w:r w:rsidRPr="00CF2A9B">
        <w:rPr>
          <w:rFonts w:ascii="Times New Roman" w:hAnsi="Times New Roman" w:cs="Times New Roman"/>
          <w:sz w:val="28"/>
          <w:szCs w:val="28"/>
        </w:rPr>
        <w:t xml:space="preserve">,  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</m:t>
        </m:r>
        <m:r>
          <w:rPr>
            <w:rFonts w:ascii="Cambria Math" w:hAnsi="Cambria Math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0</m:t>
        </m:r>
      </m:oMath>
      <w:r w:rsidRPr="00CF2A9B">
        <w:rPr>
          <w:rFonts w:ascii="Times New Roman" w:hAnsi="Times New Roman" w:cs="Times New Roman"/>
          <w:sz w:val="28"/>
          <w:szCs w:val="28"/>
        </w:rPr>
        <w:t>.</w:t>
      </w: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 xml:space="preserve">А 2. </w:t>
      </w:r>
      <w:r w:rsidRPr="00CF2A9B"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arcco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,     </m:t>
        </m:r>
      </m:oMath>
      <w:r w:rsidRPr="00CF2A9B">
        <w:rPr>
          <w:rFonts w:ascii="Times New Roman" w:hAnsi="Times New Roman" w:cs="Times New Roman"/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CF2A9B">
        <w:rPr>
          <w:rFonts w:ascii="Times New Roman" w:hAnsi="Times New Roman" w:cs="Times New Roman"/>
          <w:sz w:val="28"/>
          <w:szCs w:val="28"/>
        </w:rPr>
        <w:t xml:space="preserve"> ,     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CF2A9B">
        <w:rPr>
          <w:rFonts w:ascii="Times New Roman" w:hAnsi="Times New Roman" w:cs="Times New Roman"/>
          <w:sz w:val="28"/>
          <w:szCs w:val="28"/>
        </w:rPr>
        <w:t xml:space="preserve"> ,         4)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>А 3.</w:t>
      </w:r>
      <w:r w:rsidRPr="00CF2A9B">
        <w:rPr>
          <w:rFonts w:ascii="Times New Roman" w:hAnsi="Times New Roman" w:cs="Times New Roman"/>
          <w:sz w:val="28"/>
          <w:szCs w:val="28"/>
        </w:rPr>
        <w:t xml:space="preserve"> Решите уравнение: </w:t>
      </w:r>
      <w:r w:rsidRPr="00CF2A9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CF2A9B">
        <w:rPr>
          <w:rFonts w:ascii="Times New Roman" w:hAnsi="Times New Roman" w:cs="Times New Roman"/>
          <w:sz w:val="28"/>
          <w:szCs w:val="28"/>
        </w:rPr>
        <w:t xml:space="preserve"> 2</w:t>
      </w:r>
      <w:r w:rsidRPr="00CF2A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F2A9B">
        <w:rPr>
          <w:rFonts w:ascii="Times New Roman" w:hAnsi="Times New Roman" w:cs="Times New Roman"/>
          <w:sz w:val="28"/>
          <w:szCs w:val="28"/>
        </w:rPr>
        <w:t>=0.</w:t>
      </w: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             </m:t>
        </m:r>
      </m:oMath>
      <w:r w:rsidRPr="00CF2A9B">
        <w:rPr>
          <w:rFonts w:ascii="Times New Roman" w:hAnsi="Times New Roman" w:cs="Times New Roman"/>
          <w:sz w:val="28"/>
          <w:szCs w:val="28"/>
        </w:rPr>
        <w:t xml:space="preserve">2)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sz w:val="28"/>
          <w:szCs w:val="28"/>
        </w:rPr>
        <w:t xml:space="preserve">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  <w:r w:rsidRPr="00CF2A9B">
        <w:rPr>
          <w:rFonts w:ascii="Times New Roman" w:hAnsi="Times New Roman" w:cs="Times New Roman"/>
          <w:sz w:val="28"/>
          <w:szCs w:val="28"/>
        </w:rPr>
        <w:t xml:space="preserve">                            4)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+πk,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</m:t>
        </m:r>
      </m:oMath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 xml:space="preserve">А 4. </w:t>
      </w:r>
      <w:r w:rsidRPr="00CF2A9B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CF2A9B" w:rsidRPr="00CF2A9B" w:rsidTr="00476E76">
        <w:trPr>
          <w:jc w:val="center"/>
        </w:trPr>
        <w:tc>
          <w:tcPr>
            <w:tcW w:w="3219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α+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</m:oMath>
          </w:p>
        </w:tc>
      </w:tr>
      <w:tr w:rsidR="00CF2A9B" w:rsidRPr="00CF2A9B" w:rsidTr="00476E76">
        <w:trPr>
          <w:jc w:val="center"/>
        </w:trPr>
        <w:tc>
          <w:tcPr>
            <w:tcW w:w="3219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Б) 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CF2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2A9B" w:rsidRPr="00CF2A9B" w:rsidTr="00476E76">
        <w:trPr>
          <w:jc w:val="center"/>
        </w:trPr>
        <w:tc>
          <w:tcPr>
            <w:tcW w:w="3219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F2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ctg α</m:t>
              </m:r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3) 1;</w:t>
            </w:r>
          </w:p>
        </w:tc>
      </w:tr>
      <w:tr w:rsidR="00CF2A9B" w:rsidRPr="00CF2A9B" w:rsidTr="00476E76">
        <w:trPr>
          <w:jc w:val="center"/>
        </w:trPr>
        <w:tc>
          <w:tcPr>
            <w:tcW w:w="3219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CF2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CF2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α.</m:t>
              </m:r>
            </m:oMath>
          </w:p>
        </w:tc>
      </w:tr>
    </w:tbl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CF2A9B" w:rsidRPr="00CF2A9B" w:rsidTr="00476E76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F2A9B" w:rsidRPr="00CF2A9B" w:rsidTr="00476E76">
        <w:tc>
          <w:tcPr>
            <w:tcW w:w="1235" w:type="dxa"/>
            <w:vMerge/>
            <w:tcBorders>
              <w:left w:val="nil"/>
              <w:bottom w:val="nil"/>
            </w:tcBorders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 xml:space="preserve">А 5. </w:t>
      </w:r>
      <w:r w:rsidRPr="00CF2A9B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CF2A9B" w:rsidRPr="00CF2A9B" w:rsidTr="00476E76">
        <w:trPr>
          <w:jc w:val="center"/>
        </w:trPr>
        <w:tc>
          <w:tcPr>
            <w:tcW w:w="3219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</w:tr>
      <w:tr w:rsidR="00CF2A9B" w:rsidRPr="00CF2A9B" w:rsidTr="00476E76">
        <w:trPr>
          <w:jc w:val="center"/>
        </w:trPr>
        <w:tc>
          <w:tcPr>
            <w:tcW w:w="3219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ctg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+α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  <w:tc>
          <w:tcPr>
            <w:tcW w:w="3160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- sin α</m:t>
              </m:r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2A9B" w:rsidRPr="00CF2A9B" w:rsidTr="00476E76">
        <w:trPr>
          <w:jc w:val="center"/>
        </w:trPr>
        <w:tc>
          <w:tcPr>
            <w:tcW w:w="3219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(π+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CF2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 tg α</m:t>
              </m:r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2A9B" w:rsidRPr="00CF2A9B" w:rsidTr="00476E76">
        <w:trPr>
          <w:jc w:val="center"/>
        </w:trPr>
        <w:tc>
          <w:tcPr>
            <w:tcW w:w="3219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tg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</w:tr>
    </w:tbl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CF2A9B" w:rsidRPr="00CF2A9B" w:rsidTr="00476E76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F2A9B" w:rsidRPr="00CF2A9B" w:rsidTr="00476E76">
        <w:tc>
          <w:tcPr>
            <w:tcW w:w="1235" w:type="dxa"/>
            <w:vMerge/>
            <w:tcBorders>
              <w:left w:val="nil"/>
              <w:bottom w:val="nil"/>
            </w:tcBorders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F2A9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F2A9B">
        <w:rPr>
          <w:rFonts w:ascii="Times New Roman" w:hAnsi="Times New Roman" w:cs="Times New Roman"/>
          <w:sz w:val="28"/>
          <w:szCs w:val="28"/>
        </w:rPr>
        <w:t xml:space="preserve">Найдите значение выражения  </w:t>
      </w:r>
      <w:r w:rsidRPr="00CF2A9B">
        <w:rPr>
          <w:rFonts w:ascii="Times New Roman" w:hAnsi="Times New Roman" w:cs="Times New Roman"/>
          <w:i/>
          <w:sz w:val="28"/>
          <w:szCs w:val="28"/>
        </w:rPr>
        <w:t>7</w:t>
      </w:r>
      <w:r w:rsidRPr="00CF2A9B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CF2A9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CF2A9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F2A9B">
        <w:rPr>
          <w:rFonts w:ascii="Times New Roman" w:hAnsi="Times New Roman" w:cs="Times New Roman"/>
          <w:i/>
          <w:sz w:val="28"/>
          <w:szCs w:val="28"/>
        </w:rPr>
        <w:t xml:space="preserve"> – 2</w:t>
      </w:r>
      <w:r w:rsidRPr="00CF2A9B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CF2A9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CF2A9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F2A9B">
        <w:rPr>
          <w:rFonts w:ascii="Times New Roman" w:hAnsi="Times New Roman" w:cs="Times New Roman"/>
          <w:sz w:val="28"/>
          <w:szCs w:val="28"/>
        </w:rPr>
        <w:t xml:space="preserve">,  если  </w:t>
      </w:r>
      <w:r w:rsidRPr="00CF2A9B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CF2A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A9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F2A9B">
        <w:rPr>
          <w:rFonts w:ascii="Times New Roman" w:hAnsi="Times New Roman" w:cs="Times New Roman"/>
          <w:i/>
          <w:sz w:val="28"/>
          <w:szCs w:val="28"/>
        </w:rPr>
        <w:t xml:space="preserve"> = -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CF2A9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F2A9B" w:rsidRPr="00CF2A9B" w:rsidRDefault="00CF2A9B" w:rsidP="00CF2A9B">
      <w:pPr>
        <w:rPr>
          <w:rFonts w:ascii="Times New Roman" w:hAnsi="Times New Roman" w:cs="Times New Roman"/>
          <w:i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 xml:space="preserve">В 2. </w:t>
      </w:r>
      <w:r w:rsidRPr="00CF2A9B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r>
          <w:rPr>
            <w:rFonts w:ascii="Cambria Math" w:hAnsi="Cambria Math" w:cs="Times New Roman"/>
            <w:sz w:val="28"/>
            <w:szCs w:val="28"/>
          </w:rPr>
          <m:t>24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CF2A9B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sinα=-0,2.</m:t>
        </m:r>
      </m:oMath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>В 3.</w:t>
      </w:r>
      <w:r w:rsidRPr="00CF2A9B">
        <w:rPr>
          <w:rFonts w:ascii="Times New Roman" w:hAnsi="Times New Roman" w:cs="Times New Roman"/>
          <w:sz w:val="28"/>
          <w:szCs w:val="28"/>
        </w:rPr>
        <w:t xml:space="preserve"> 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CF2A9B">
        <w:rPr>
          <w:rFonts w:ascii="Times New Roman" w:hAnsi="Times New Roman" w:cs="Times New Roman"/>
          <w:sz w:val="28"/>
          <w:szCs w:val="28"/>
        </w:rPr>
        <w:t>.</w:t>
      </w: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F2A9B">
        <w:rPr>
          <w:rFonts w:ascii="Times New Roman" w:hAnsi="Times New Roman" w:cs="Times New Roman"/>
          <w:b/>
          <w:sz w:val="28"/>
          <w:szCs w:val="28"/>
        </w:rPr>
        <w:t>1.</w:t>
      </w:r>
      <w:r w:rsidRPr="00CF2A9B">
        <w:rPr>
          <w:rFonts w:ascii="Times New Roman" w:hAnsi="Times New Roman" w:cs="Times New Roman"/>
          <w:sz w:val="28"/>
          <w:szCs w:val="28"/>
        </w:rPr>
        <w:t xml:space="preserve"> 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x-2 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=6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- 4.</m:t>
        </m:r>
      </m:oMath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F2A9B">
        <w:rPr>
          <w:rFonts w:ascii="Times New Roman" w:hAnsi="Times New Roman" w:cs="Times New Roman"/>
          <w:b/>
          <w:sz w:val="28"/>
          <w:szCs w:val="28"/>
        </w:rPr>
        <w:t>2</w:t>
      </w:r>
      <w:r w:rsidRPr="00CF2A9B">
        <w:rPr>
          <w:rFonts w:ascii="Times New Roman" w:hAnsi="Times New Roman" w:cs="Times New Roman"/>
          <w:sz w:val="28"/>
          <w:szCs w:val="28"/>
        </w:rPr>
        <w:t xml:space="preserve">. </w:t>
      </w:r>
      <w:r w:rsidRPr="00CF2A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F2A9B">
        <w:rPr>
          <w:rFonts w:ascii="Times New Roman" w:hAnsi="Times New Roman" w:cs="Times New Roman"/>
          <w:sz w:val="28"/>
          <w:szCs w:val="28"/>
        </w:rPr>
        <w:t xml:space="preserve">) Решите уравнение 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sz w:val="28"/>
          <w:szCs w:val="28"/>
        </w:rPr>
        <w:t xml:space="preserve">      б) Найдите все корни этого уравнения, 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;6π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A9B">
        <w:rPr>
          <w:rFonts w:ascii="Times New Roman" w:hAnsi="Times New Roman" w:cs="Times New Roman"/>
          <w:b/>
          <w:sz w:val="28"/>
          <w:szCs w:val="28"/>
          <w:u w:val="single"/>
        </w:rPr>
        <w:t>ВАРИАНТ №2</w:t>
      </w: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>А 1</w:t>
      </w:r>
      <w:r w:rsidRPr="00CF2A9B">
        <w:rPr>
          <w:rFonts w:ascii="Times New Roman" w:hAnsi="Times New Roman" w:cs="Times New Roman"/>
          <w:sz w:val="28"/>
          <w:szCs w:val="28"/>
        </w:rPr>
        <w:t>. Какое из выражений не имеет смысла?</w:t>
      </w:r>
    </w:p>
    <w:p w:rsidR="00CF2A9B" w:rsidRPr="00CF2A9B" w:rsidRDefault="00CF2A9B" w:rsidP="00CF2A9B">
      <w:pPr>
        <w:rPr>
          <w:rFonts w:ascii="Times New Roman" w:hAnsi="Times New Roman" w:cs="Times New Roman"/>
          <w:i/>
          <w:sz w:val="28"/>
          <w:szCs w:val="28"/>
        </w:rPr>
      </w:pPr>
      <w:r w:rsidRPr="00CF2A9B">
        <w:rPr>
          <w:rFonts w:ascii="Times New Roman" w:hAnsi="Times New Roman" w:cs="Times New Roman"/>
          <w:sz w:val="28"/>
          <w:szCs w:val="28"/>
        </w:rPr>
        <w:t xml:space="preserve">        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CF2A9B">
        <w:rPr>
          <w:rFonts w:ascii="Times New Roman" w:hAnsi="Times New Roman" w:cs="Times New Roman"/>
          <w:sz w:val="28"/>
          <w:szCs w:val="28"/>
        </w:rPr>
        <w:t xml:space="preserve">  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</w:rPr>
          <m:t xml:space="preserve"> 15 ,</m:t>
        </m:r>
      </m:oMath>
      <w:r w:rsidRPr="00CF2A9B">
        <w:rPr>
          <w:rFonts w:ascii="Times New Roman" w:hAnsi="Times New Roman" w:cs="Times New Roman"/>
          <w:sz w:val="28"/>
          <w:szCs w:val="28"/>
        </w:rPr>
        <w:t xml:space="preserve">   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CF2A9B">
        <w:rPr>
          <w:rFonts w:ascii="Times New Roman" w:hAnsi="Times New Roman" w:cs="Times New Roman"/>
          <w:sz w:val="28"/>
          <w:szCs w:val="28"/>
        </w:rPr>
        <w:t xml:space="preserve">,  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</m:t>
        </m:r>
        <m:r>
          <w:rPr>
            <w:rFonts w:ascii="Cambria Math" w:hAnsi="Cambria Math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1</m:t>
        </m:r>
      </m:oMath>
      <w:r w:rsidRPr="00CF2A9B">
        <w:rPr>
          <w:rFonts w:ascii="Times New Roman" w:hAnsi="Times New Roman" w:cs="Times New Roman"/>
          <w:sz w:val="28"/>
          <w:szCs w:val="28"/>
        </w:rPr>
        <w:t>.</w:t>
      </w: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 xml:space="preserve">А 2. </w:t>
      </w:r>
      <w:r w:rsidRPr="00CF2A9B"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arcco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,     </m:t>
        </m:r>
      </m:oMath>
      <w:r w:rsidRPr="00CF2A9B">
        <w:rPr>
          <w:rFonts w:ascii="Times New Roman" w:hAnsi="Times New Roman" w:cs="Times New Roman"/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CF2A9B">
        <w:rPr>
          <w:rFonts w:ascii="Times New Roman" w:hAnsi="Times New Roman" w:cs="Times New Roman"/>
          <w:sz w:val="28"/>
          <w:szCs w:val="28"/>
        </w:rPr>
        <w:t xml:space="preserve"> ,     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CF2A9B">
        <w:rPr>
          <w:rFonts w:ascii="Times New Roman" w:hAnsi="Times New Roman" w:cs="Times New Roman"/>
          <w:sz w:val="28"/>
          <w:szCs w:val="28"/>
        </w:rPr>
        <w:t xml:space="preserve"> ,         4)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>А 3.</w:t>
      </w:r>
      <w:r w:rsidRPr="00CF2A9B">
        <w:rPr>
          <w:rFonts w:ascii="Times New Roman" w:hAnsi="Times New Roman" w:cs="Times New Roman"/>
          <w:sz w:val="28"/>
          <w:szCs w:val="28"/>
        </w:rPr>
        <w:t xml:space="preserve"> Решите уравнение: </w:t>
      </w:r>
      <w:r w:rsidRPr="00CF2A9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CF2A9B">
        <w:rPr>
          <w:rFonts w:ascii="Times New Roman" w:hAnsi="Times New Roman" w:cs="Times New Roman"/>
          <w:sz w:val="28"/>
          <w:szCs w:val="28"/>
        </w:rPr>
        <w:t xml:space="preserve"> 3</w:t>
      </w:r>
      <w:r w:rsidRPr="00CF2A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F2A9B">
        <w:rPr>
          <w:rFonts w:ascii="Times New Roman" w:hAnsi="Times New Roman" w:cs="Times New Roman"/>
          <w:sz w:val="28"/>
          <w:szCs w:val="28"/>
        </w:rPr>
        <w:t>= - 1.</w:t>
      </w: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             </m:t>
        </m:r>
      </m:oMath>
      <w:r w:rsidRPr="00CF2A9B">
        <w:rPr>
          <w:rFonts w:ascii="Times New Roman" w:hAnsi="Times New Roman" w:cs="Times New Roman"/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sz w:val="28"/>
          <w:szCs w:val="28"/>
        </w:rPr>
        <w:t xml:space="preserve">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  <w:r w:rsidRPr="00CF2A9B">
        <w:rPr>
          <w:rFonts w:ascii="Times New Roman" w:hAnsi="Times New Roman" w:cs="Times New Roman"/>
          <w:sz w:val="28"/>
          <w:szCs w:val="28"/>
        </w:rPr>
        <w:t xml:space="preserve">                            4)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</m:t>
        </m:r>
      </m:oMath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 xml:space="preserve">А 4. </w:t>
      </w:r>
      <w:r w:rsidRPr="00CF2A9B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CF2A9B" w:rsidRPr="00CF2A9B" w:rsidTr="00476E76">
        <w:trPr>
          <w:jc w:val="center"/>
        </w:trPr>
        <w:tc>
          <w:tcPr>
            <w:tcW w:w="3219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α-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 2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</m:oMath>
          </w:p>
        </w:tc>
      </w:tr>
      <w:tr w:rsidR="00CF2A9B" w:rsidRPr="00CF2A9B" w:rsidTr="00476E76">
        <w:trPr>
          <w:jc w:val="center"/>
        </w:trPr>
        <w:tc>
          <w:tcPr>
            <w:tcW w:w="3219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F2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tgα</m:t>
              </m:r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2A9B" w:rsidRPr="00CF2A9B" w:rsidTr="00476E76">
        <w:trPr>
          <w:jc w:val="center"/>
        </w:trPr>
        <w:tc>
          <w:tcPr>
            <w:tcW w:w="3219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ctg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2A9B" w:rsidRPr="00CF2A9B" w:rsidTr="00476E76">
        <w:trPr>
          <w:jc w:val="center"/>
        </w:trPr>
        <w:tc>
          <w:tcPr>
            <w:tcW w:w="3219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CF2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</w:tbl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CF2A9B" w:rsidRPr="00CF2A9B" w:rsidTr="00476E76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F2A9B" w:rsidRPr="00CF2A9B" w:rsidTr="00476E76">
        <w:tc>
          <w:tcPr>
            <w:tcW w:w="1235" w:type="dxa"/>
            <w:vMerge/>
            <w:tcBorders>
              <w:left w:val="nil"/>
              <w:bottom w:val="nil"/>
            </w:tcBorders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 xml:space="preserve">А 5. </w:t>
      </w:r>
      <w:r w:rsidRPr="00CF2A9B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CF2A9B" w:rsidRPr="00CF2A9B" w:rsidTr="00476E76">
        <w:trPr>
          <w:jc w:val="center"/>
        </w:trPr>
        <w:tc>
          <w:tcPr>
            <w:tcW w:w="3219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+α</m:t>
                      </m:r>
                    </m:e>
                  </m:d>
                </m:e>
              </m:func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</w:tr>
      <w:tr w:rsidR="00CF2A9B" w:rsidRPr="00CF2A9B" w:rsidTr="00476E76">
        <w:trPr>
          <w:jc w:val="center"/>
        </w:trPr>
        <w:tc>
          <w:tcPr>
            <w:tcW w:w="3219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-α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  <w:tc>
          <w:tcPr>
            <w:tcW w:w="3160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cosα</m:t>
              </m:r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2A9B" w:rsidRPr="00CF2A9B" w:rsidTr="00476E76">
        <w:trPr>
          <w:jc w:val="center"/>
        </w:trPr>
        <w:tc>
          <w:tcPr>
            <w:tcW w:w="3219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(π+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2A9B" w:rsidRPr="00CF2A9B" w:rsidTr="00476E76">
        <w:trPr>
          <w:jc w:val="center"/>
        </w:trPr>
        <w:tc>
          <w:tcPr>
            <w:tcW w:w="3219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tg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</w:tr>
    </w:tbl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CF2A9B" w:rsidRPr="00CF2A9B" w:rsidTr="00476E76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F2A9B" w:rsidRPr="00CF2A9B" w:rsidTr="00476E76">
        <w:tc>
          <w:tcPr>
            <w:tcW w:w="1235" w:type="dxa"/>
            <w:vMerge/>
            <w:tcBorders>
              <w:left w:val="nil"/>
              <w:bottom w:val="nil"/>
            </w:tcBorders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F2A9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F2A9B">
        <w:rPr>
          <w:rFonts w:ascii="Times New Roman" w:hAnsi="Times New Roman" w:cs="Times New Roman"/>
          <w:sz w:val="28"/>
          <w:szCs w:val="28"/>
        </w:rPr>
        <w:t>Найдите значение выражения  9</w:t>
      </w:r>
      <w:r w:rsidRPr="00CF2A9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CF2A9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CF2A9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F2A9B">
        <w:rPr>
          <w:rFonts w:ascii="Times New Roman" w:hAnsi="Times New Roman" w:cs="Times New Roman"/>
          <w:i/>
          <w:sz w:val="28"/>
          <w:szCs w:val="28"/>
        </w:rPr>
        <w:t xml:space="preserve"> – 7</w:t>
      </w:r>
      <w:r w:rsidRPr="00CF2A9B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CF2A9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CF2A9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F2A9B">
        <w:rPr>
          <w:rFonts w:ascii="Times New Roman" w:hAnsi="Times New Roman" w:cs="Times New Roman"/>
          <w:sz w:val="28"/>
          <w:szCs w:val="28"/>
        </w:rPr>
        <w:t xml:space="preserve">,  если  </w:t>
      </w:r>
      <w:r w:rsidRPr="00CF2A9B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CF2A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A9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F2A9B">
        <w:rPr>
          <w:rFonts w:ascii="Times New Roman" w:hAnsi="Times New Roman" w:cs="Times New Roman"/>
          <w:i/>
          <w:sz w:val="28"/>
          <w:szCs w:val="28"/>
        </w:rPr>
        <w:t xml:space="preserve"> = -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0,25</m:t>
        </m:r>
      </m:oMath>
      <w:r w:rsidRPr="00CF2A9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F2A9B" w:rsidRPr="00CF2A9B" w:rsidRDefault="00CF2A9B" w:rsidP="00CF2A9B">
      <w:pPr>
        <w:rPr>
          <w:rFonts w:ascii="Times New Roman" w:hAnsi="Times New Roman" w:cs="Times New Roman"/>
          <w:i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 xml:space="preserve">В 2. </w:t>
      </w:r>
      <w:r w:rsidRPr="00CF2A9B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3cos3α</m:t>
            </m:r>
          </m:den>
        </m:f>
      </m:oMath>
      <w:r w:rsidRPr="00CF2A9B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sin3α=0,6.</m:t>
        </m:r>
      </m:oMath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>В 3.</w:t>
      </w:r>
      <w:r w:rsidRPr="00CF2A9B">
        <w:rPr>
          <w:rFonts w:ascii="Times New Roman" w:hAnsi="Times New Roman" w:cs="Times New Roman"/>
          <w:sz w:val="28"/>
          <w:szCs w:val="28"/>
        </w:rPr>
        <w:t xml:space="preserve"> 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CF2A9B">
        <w:rPr>
          <w:rFonts w:ascii="Times New Roman" w:hAnsi="Times New Roman" w:cs="Times New Roman"/>
          <w:sz w:val="28"/>
          <w:szCs w:val="28"/>
        </w:rPr>
        <w:t>.</w:t>
      </w: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F2A9B">
        <w:rPr>
          <w:rFonts w:ascii="Times New Roman" w:hAnsi="Times New Roman" w:cs="Times New Roman"/>
          <w:b/>
          <w:sz w:val="28"/>
          <w:szCs w:val="28"/>
        </w:rPr>
        <w:t>1.</w:t>
      </w:r>
      <w:r w:rsidRPr="00CF2A9B">
        <w:rPr>
          <w:rFonts w:ascii="Times New Roman" w:hAnsi="Times New Roman" w:cs="Times New Roman"/>
          <w:sz w:val="28"/>
          <w:szCs w:val="28"/>
        </w:rPr>
        <w:t xml:space="preserve">  Решите уравнение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∙ c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x+2 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cosx=2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x.</m:t>
        </m:r>
      </m:oMath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F2A9B">
        <w:rPr>
          <w:rFonts w:ascii="Times New Roman" w:hAnsi="Times New Roman" w:cs="Times New Roman"/>
          <w:b/>
          <w:sz w:val="28"/>
          <w:szCs w:val="28"/>
        </w:rPr>
        <w:t>2</w:t>
      </w:r>
      <w:r w:rsidRPr="00CF2A9B">
        <w:rPr>
          <w:rFonts w:ascii="Times New Roman" w:hAnsi="Times New Roman" w:cs="Times New Roman"/>
          <w:sz w:val="28"/>
          <w:szCs w:val="28"/>
        </w:rPr>
        <w:t xml:space="preserve">. </w:t>
      </w:r>
      <w:r w:rsidRPr="00CF2A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F2A9B">
        <w:rPr>
          <w:rFonts w:ascii="Times New Roman" w:hAnsi="Times New Roman" w:cs="Times New Roman"/>
          <w:sz w:val="28"/>
          <w:szCs w:val="28"/>
        </w:rPr>
        <w:t xml:space="preserve">) Решите уравнение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x+8sin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+1=0.</m:t>
        </m:r>
      </m:oMath>
      <w:r w:rsidRPr="00CF2A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A9B" w:rsidRPr="00CF2A9B" w:rsidRDefault="00CF2A9B" w:rsidP="00CF2A9B">
      <w:pPr>
        <w:rPr>
          <w:rFonts w:ascii="Times New Roman" w:hAnsi="Times New Roman" w:cs="Times New Roman"/>
          <w:sz w:val="28"/>
          <w:szCs w:val="28"/>
        </w:rPr>
      </w:pPr>
      <w:r w:rsidRPr="00CF2A9B">
        <w:rPr>
          <w:rFonts w:ascii="Times New Roman" w:hAnsi="Times New Roman" w:cs="Times New Roman"/>
          <w:sz w:val="28"/>
          <w:szCs w:val="28"/>
        </w:rPr>
        <w:t xml:space="preserve">      б) Найдите все корни этого уравнения, 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-3π;-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</w:rPr>
      </w:pPr>
    </w:p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</w:rPr>
      </w:pPr>
      <w:r w:rsidRPr="00CF2A9B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130"/>
        <w:gridCol w:w="1089"/>
        <w:gridCol w:w="223"/>
        <w:gridCol w:w="1011"/>
        <w:gridCol w:w="1090"/>
        <w:gridCol w:w="76"/>
        <w:gridCol w:w="1106"/>
        <w:gridCol w:w="612"/>
        <w:gridCol w:w="482"/>
        <w:gridCol w:w="1106"/>
        <w:gridCol w:w="36"/>
        <w:gridCol w:w="1085"/>
      </w:tblGrid>
      <w:tr w:rsidR="00CF2A9B" w:rsidRPr="00CF2A9B" w:rsidTr="00476E76">
        <w:trPr>
          <w:trHeight w:val="175"/>
        </w:trPr>
        <w:tc>
          <w:tcPr>
            <w:tcW w:w="2994" w:type="dxa"/>
            <w:gridSpan w:val="4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имя студента</w:t>
            </w:r>
          </w:p>
        </w:tc>
        <w:tc>
          <w:tcPr>
            <w:tcW w:w="7688" w:type="dxa"/>
            <w:gridSpan w:val="9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A9B" w:rsidRPr="00CF2A9B" w:rsidTr="00476E76">
        <w:tc>
          <w:tcPr>
            <w:tcW w:w="1146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1848" w:type="dxa"/>
            <w:gridSpan w:val="3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  <w:gridSpan w:val="2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  <w:tc>
          <w:tcPr>
            <w:tcW w:w="2297" w:type="dxa"/>
            <w:gridSpan w:val="3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gridSpan w:val="2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387" w:type="dxa"/>
            <w:gridSpan w:val="2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A9B" w:rsidRPr="00CF2A9B" w:rsidTr="00476E76">
        <w:trPr>
          <w:trHeight w:val="397"/>
        </w:trPr>
        <w:tc>
          <w:tcPr>
            <w:tcW w:w="10682" w:type="dxa"/>
            <w:gridSpan w:val="13"/>
            <w:vAlign w:val="center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b/>
                <w:sz w:val="28"/>
                <w:szCs w:val="28"/>
              </w:rPr>
              <w:t>Ответы к 1 и 2 части</w:t>
            </w:r>
          </w:p>
        </w:tc>
      </w:tr>
      <w:tr w:rsidR="00CF2A9B" w:rsidRPr="00CF2A9B" w:rsidTr="00476E76">
        <w:tc>
          <w:tcPr>
            <w:tcW w:w="1335" w:type="dxa"/>
            <w:gridSpan w:val="2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1335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1335" w:type="dxa"/>
            <w:gridSpan w:val="2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1336" w:type="dxa"/>
            <w:gridSpan w:val="2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1335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1335" w:type="dxa"/>
            <w:gridSpan w:val="2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1335" w:type="dxa"/>
            <w:gridSpan w:val="2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1336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CF2A9B" w:rsidRPr="00CF2A9B" w:rsidTr="00476E76">
        <w:tc>
          <w:tcPr>
            <w:tcW w:w="1335" w:type="dxa"/>
            <w:gridSpan w:val="2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A9B" w:rsidRPr="00CF2A9B" w:rsidTr="00476E76">
        <w:trPr>
          <w:trHeight w:val="356"/>
        </w:trPr>
        <w:tc>
          <w:tcPr>
            <w:tcW w:w="10682" w:type="dxa"/>
            <w:gridSpan w:val="13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и ответы 3 части.</w:t>
            </w:r>
          </w:p>
        </w:tc>
      </w:tr>
      <w:tr w:rsidR="00CF2A9B" w:rsidRPr="00CF2A9B" w:rsidTr="00476E76">
        <w:trPr>
          <w:trHeight w:val="356"/>
        </w:trPr>
        <w:tc>
          <w:tcPr>
            <w:tcW w:w="10682" w:type="dxa"/>
            <w:gridSpan w:val="13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A9B" w:rsidRPr="00CF2A9B" w:rsidTr="00476E76">
        <w:trPr>
          <w:trHeight w:val="356"/>
        </w:trPr>
        <w:tc>
          <w:tcPr>
            <w:tcW w:w="10682" w:type="dxa"/>
            <w:gridSpan w:val="13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A9B" w:rsidRPr="00CF2A9B" w:rsidTr="00476E76">
        <w:trPr>
          <w:trHeight w:val="12076"/>
        </w:trPr>
        <w:tc>
          <w:tcPr>
            <w:tcW w:w="10682" w:type="dxa"/>
            <w:gridSpan w:val="13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A9B" w:rsidRPr="00CF2A9B" w:rsidTr="00476E76">
        <w:tc>
          <w:tcPr>
            <w:tcW w:w="10682" w:type="dxa"/>
            <w:gridSpan w:val="13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b/>
                <w:sz w:val="28"/>
                <w:szCs w:val="28"/>
              </w:rPr>
              <w:t>Ваш результат</w:t>
            </w:r>
          </w:p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учителем)</w:t>
            </w:r>
          </w:p>
        </w:tc>
      </w:tr>
      <w:tr w:rsidR="00CF2A9B" w:rsidRPr="00CF2A9B" w:rsidTr="00476E76">
        <w:tc>
          <w:tcPr>
            <w:tcW w:w="2670" w:type="dxa"/>
            <w:gridSpan w:val="3"/>
            <w:vAlign w:val="center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балл</w:t>
            </w:r>
          </w:p>
        </w:tc>
        <w:tc>
          <w:tcPr>
            <w:tcW w:w="2671" w:type="dxa"/>
            <w:gridSpan w:val="4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B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671" w:type="dxa"/>
            <w:gridSpan w:val="3"/>
          </w:tcPr>
          <w:p w:rsidR="00CF2A9B" w:rsidRPr="00CF2A9B" w:rsidRDefault="00CF2A9B" w:rsidP="00CF2A9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A9B" w:rsidRPr="00CF2A9B" w:rsidRDefault="00CF2A9B" w:rsidP="00CF2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A9B" w:rsidRPr="00CF2A9B" w:rsidRDefault="00CF2A9B">
      <w:pPr>
        <w:rPr>
          <w:rFonts w:ascii="Times New Roman" w:hAnsi="Times New Roman" w:cs="Times New Roman"/>
          <w:sz w:val="28"/>
          <w:szCs w:val="28"/>
        </w:rPr>
      </w:pPr>
    </w:p>
    <w:sectPr w:rsidR="00CF2A9B" w:rsidRPr="00CF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58"/>
    <w:rsid w:val="005F4B58"/>
    <w:rsid w:val="008A02A4"/>
    <w:rsid w:val="00C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27A7"/>
  <w15:chartTrackingRefBased/>
  <w15:docId w15:val="{9933819E-51D8-42F1-AA4D-EE71D08D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2020-04-21T05:22:00Z</dcterms:created>
  <dcterms:modified xsi:type="dcterms:W3CDTF">2020-04-21T05:30:00Z</dcterms:modified>
</cp:coreProperties>
</file>