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A6B" w:rsidRDefault="00756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24.04.2020г.</w:t>
      </w:r>
    </w:p>
    <w:p w:rsidR="007561A2" w:rsidRPr="007561A2" w:rsidRDefault="007561A2">
      <w:pPr>
        <w:rPr>
          <w:rFonts w:ascii="Times New Roman" w:hAnsi="Times New Roman" w:cs="Times New Roman"/>
          <w:b/>
          <w:sz w:val="28"/>
          <w:szCs w:val="28"/>
        </w:rPr>
      </w:pPr>
      <w:r w:rsidRPr="007561A2">
        <w:rPr>
          <w:rFonts w:ascii="Times New Roman" w:hAnsi="Times New Roman" w:cs="Times New Roman"/>
          <w:b/>
          <w:sz w:val="28"/>
          <w:szCs w:val="28"/>
        </w:rPr>
        <w:t>Практическая работа №9</w:t>
      </w:r>
    </w:p>
    <w:p w:rsidR="00D054A3" w:rsidRPr="00D054A3" w:rsidRDefault="00D054A3" w:rsidP="00D054A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054A3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Pr="00D054A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D054A3">
        <w:rPr>
          <w:rFonts w:ascii="Times New Roman" w:eastAsia="Calibri" w:hAnsi="Times New Roman" w:cs="Times New Roman"/>
          <w:b/>
          <w:sz w:val="28"/>
          <w:szCs w:val="28"/>
        </w:rPr>
        <w:t>Ассортимент и показатели качества текстильной галантереи</w:t>
      </w:r>
    </w:p>
    <w:p w:rsidR="00D054A3" w:rsidRPr="00D054A3" w:rsidRDefault="00D054A3" w:rsidP="00D054A3">
      <w:pPr>
        <w:pStyle w:val="a6"/>
        <w:rPr>
          <w:sz w:val="28"/>
          <w:szCs w:val="28"/>
        </w:rPr>
      </w:pPr>
      <w:r w:rsidRPr="00D054A3">
        <w:rPr>
          <w:b/>
          <w:sz w:val="28"/>
          <w:szCs w:val="28"/>
        </w:rPr>
        <w:t>Цель</w:t>
      </w:r>
      <w:r w:rsidRPr="00D054A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Изучить ассортимент текстильной галантереи. </w:t>
      </w:r>
    </w:p>
    <w:p w:rsidR="00D054A3" w:rsidRDefault="00D054A3" w:rsidP="00D054A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4A3">
        <w:rPr>
          <w:rFonts w:ascii="Times New Roman" w:eastAsia="Calibri" w:hAnsi="Times New Roman" w:cs="Times New Roman"/>
          <w:b/>
          <w:sz w:val="28"/>
          <w:szCs w:val="28"/>
        </w:rPr>
        <w:t>Оборудование урока</w:t>
      </w:r>
      <w:r w:rsidRPr="00D054A3">
        <w:rPr>
          <w:rFonts w:ascii="Times New Roman" w:eastAsia="Calibri" w:hAnsi="Times New Roman" w:cs="Times New Roman"/>
          <w:sz w:val="28"/>
          <w:szCs w:val="28"/>
        </w:rPr>
        <w:t>: Натуральные о</w:t>
      </w:r>
      <w:r>
        <w:rPr>
          <w:rFonts w:ascii="Times New Roman" w:hAnsi="Times New Roman" w:cs="Times New Roman"/>
          <w:sz w:val="28"/>
          <w:szCs w:val="28"/>
        </w:rPr>
        <w:t>бразцы товаров.</w:t>
      </w:r>
    </w:p>
    <w:p w:rsidR="00D054A3" w:rsidRPr="00D054A3" w:rsidRDefault="00D054A3" w:rsidP="00D054A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54A3" w:rsidRPr="00D054A3" w:rsidRDefault="00D054A3" w:rsidP="00D054A3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54A3">
        <w:rPr>
          <w:rFonts w:ascii="Times New Roman" w:eastAsia="Calibri" w:hAnsi="Times New Roman" w:cs="Times New Roman"/>
          <w:b/>
          <w:sz w:val="28"/>
          <w:szCs w:val="28"/>
        </w:rPr>
        <w:t>Ход работы.</w:t>
      </w:r>
    </w:p>
    <w:p w:rsidR="00D054A3" w:rsidRPr="00D054A3" w:rsidRDefault="00D054A3" w:rsidP="00D054A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54A3">
        <w:rPr>
          <w:rFonts w:ascii="Times New Roman" w:hAnsi="Times New Roman"/>
          <w:sz w:val="28"/>
          <w:szCs w:val="28"/>
        </w:rPr>
        <w:t>Ознакомьтесь с классификацией галантерейных товаров, изучите ассортимент, требования к качеству.</w:t>
      </w:r>
    </w:p>
    <w:p w:rsidR="00D054A3" w:rsidRPr="00D054A3" w:rsidRDefault="00D054A3" w:rsidP="00D054A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54A3">
        <w:rPr>
          <w:rFonts w:ascii="Times New Roman" w:hAnsi="Times New Roman"/>
          <w:sz w:val="28"/>
          <w:szCs w:val="28"/>
        </w:rPr>
        <w:t>Составьте товароведные характеристики образцов галантерейных товаров по следующим признакам:</w:t>
      </w:r>
    </w:p>
    <w:p w:rsidR="00D054A3" w:rsidRPr="00D054A3" w:rsidRDefault="00D054A3" w:rsidP="00D054A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4A3">
        <w:rPr>
          <w:rFonts w:ascii="Times New Roman" w:eastAsia="Calibri" w:hAnsi="Times New Roman" w:cs="Times New Roman"/>
          <w:sz w:val="28"/>
          <w:szCs w:val="28"/>
        </w:rPr>
        <w:t>наименование, производитель, артикул, группу и подгруппу по назначению;</w:t>
      </w:r>
    </w:p>
    <w:p w:rsidR="00D054A3" w:rsidRPr="00D054A3" w:rsidRDefault="00D054A3" w:rsidP="00D054A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4A3">
        <w:rPr>
          <w:rFonts w:ascii="Times New Roman" w:eastAsia="Calibri" w:hAnsi="Times New Roman" w:cs="Times New Roman"/>
          <w:sz w:val="28"/>
          <w:szCs w:val="28"/>
        </w:rPr>
        <w:t>применяемые материалы, способ производства и соединения деталей;</w:t>
      </w:r>
    </w:p>
    <w:p w:rsidR="00D054A3" w:rsidRPr="00D054A3" w:rsidRDefault="00D054A3" w:rsidP="00D054A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4A3">
        <w:rPr>
          <w:rFonts w:ascii="Times New Roman" w:eastAsia="Calibri" w:hAnsi="Times New Roman" w:cs="Times New Roman"/>
          <w:sz w:val="28"/>
          <w:szCs w:val="28"/>
        </w:rPr>
        <w:t>конструкцию, форму, отделку, размеры;</w:t>
      </w:r>
    </w:p>
    <w:p w:rsidR="00D054A3" w:rsidRPr="00D054A3" w:rsidRDefault="00D054A3" w:rsidP="00D054A3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4A3">
        <w:rPr>
          <w:rFonts w:ascii="Times New Roman" w:eastAsia="Calibri" w:hAnsi="Times New Roman" w:cs="Times New Roman"/>
          <w:sz w:val="28"/>
          <w:szCs w:val="28"/>
        </w:rPr>
        <w:t>основные потребительские свойства.</w:t>
      </w:r>
    </w:p>
    <w:p w:rsidR="00D054A3" w:rsidRPr="00D054A3" w:rsidRDefault="00D054A3" w:rsidP="00D054A3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54A3">
        <w:rPr>
          <w:rFonts w:ascii="Times New Roman" w:hAnsi="Times New Roman"/>
          <w:sz w:val="28"/>
          <w:szCs w:val="28"/>
        </w:rPr>
        <w:t>Результаты записать по  форме: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1912"/>
        <w:gridCol w:w="3532"/>
        <w:gridCol w:w="3533"/>
      </w:tblGrid>
      <w:tr w:rsidR="00D054A3" w:rsidRPr="00D054A3" w:rsidTr="00D054A3">
        <w:tc>
          <w:tcPr>
            <w:tcW w:w="594" w:type="dxa"/>
          </w:tcPr>
          <w:p w:rsidR="00D054A3" w:rsidRPr="00D054A3" w:rsidRDefault="00D054A3" w:rsidP="0045523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4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054A3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054A3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 w:rsidRPr="00D054A3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12" w:type="dxa"/>
          </w:tcPr>
          <w:p w:rsidR="00D054A3" w:rsidRPr="00D054A3" w:rsidRDefault="00D054A3" w:rsidP="00455235">
            <w:pPr>
              <w:pStyle w:val="a6"/>
              <w:jc w:val="center"/>
              <w:rPr>
                <w:sz w:val="28"/>
                <w:szCs w:val="28"/>
              </w:rPr>
            </w:pPr>
            <w:r w:rsidRPr="00D054A3">
              <w:rPr>
                <w:sz w:val="28"/>
                <w:szCs w:val="28"/>
              </w:rPr>
              <w:t>Торговое наименование</w:t>
            </w:r>
          </w:p>
        </w:tc>
        <w:tc>
          <w:tcPr>
            <w:tcW w:w="3532" w:type="dxa"/>
          </w:tcPr>
          <w:p w:rsidR="00D054A3" w:rsidRPr="00D054A3" w:rsidRDefault="00D054A3" w:rsidP="00455235">
            <w:pPr>
              <w:pStyle w:val="a6"/>
              <w:jc w:val="center"/>
              <w:rPr>
                <w:sz w:val="28"/>
                <w:szCs w:val="28"/>
              </w:rPr>
            </w:pPr>
            <w:r w:rsidRPr="00D054A3">
              <w:rPr>
                <w:sz w:val="28"/>
                <w:szCs w:val="28"/>
              </w:rPr>
              <w:t>Товароведная характеристика</w:t>
            </w:r>
          </w:p>
        </w:tc>
        <w:tc>
          <w:tcPr>
            <w:tcW w:w="3533" w:type="dxa"/>
          </w:tcPr>
          <w:p w:rsidR="00D054A3" w:rsidRPr="00D054A3" w:rsidRDefault="00D054A3" w:rsidP="00455235">
            <w:pPr>
              <w:pStyle w:val="a6"/>
              <w:jc w:val="center"/>
              <w:rPr>
                <w:sz w:val="28"/>
                <w:szCs w:val="28"/>
              </w:rPr>
            </w:pPr>
            <w:r w:rsidRPr="00D054A3">
              <w:rPr>
                <w:sz w:val="28"/>
                <w:szCs w:val="28"/>
              </w:rPr>
              <w:t>Потребительские свойства</w:t>
            </w:r>
          </w:p>
        </w:tc>
      </w:tr>
      <w:tr w:rsidR="00D054A3" w:rsidRPr="00D054A3" w:rsidTr="00D054A3">
        <w:trPr>
          <w:trHeight w:val="224"/>
        </w:trPr>
        <w:tc>
          <w:tcPr>
            <w:tcW w:w="594" w:type="dxa"/>
          </w:tcPr>
          <w:p w:rsidR="00D054A3" w:rsidRPr="00D054A3" w:rsidRDefault="00D054A3" w:rsidP="00455235">
            <w:pPr>
              <w:pStyle w:val="a6"/>
              <w:jc w:val="center"/>
              <w:rPr>
                <w:sz w:val="20"/>
                <w:szCs w:val="20"/>
              </w:rPr>
            </w:pPr>
            <w:r w:rsidRPr="00D054A3">
              <w:rPr>
                <w:sz w:val="20"/>
                <w:szCs w:val="20"/>
              </w:rPr>
              <w:t>1</w:t>
            </w:r>
          </w:p>
          <w:p w:rsidR="00D054A3" w:rsidRPr="00D054A3" w:rsidRDefault="00D054A3" w:rsidP="00455235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1912" w:type="dxa"/>
          </w:tcPr>
          <w:p w:rsidR="00D054A3" w:rsidRPr="00D054A3" w:rsidRDefault="00D054A3" w:rsidP="00455235">
            <w:pPr>
              <w:pStyle w:val="a6"/>
              <w:jc w:val="center"/>
              <w:rPr>
                <w:sz w:val="20"/>
                <w:szCs w:val="20"/>
              </w:rPr>
            </w:pPr>
            <w:r w:rsidRPr="00D054A3">
              <w:rPr>
                <w:sz w:val="20"/>
                <w:szCs w:val="20"/>
              </w:rPr>
              <w:t>2</w:t>
            </w:r>
          </w:p>
        </w:tc>
        <w:tc>
          <w:tcPr>
            <w:tcW w:w="3532" w:type="dxa"/>
          </w:tcPr>
          <w:p w:rsidR="00D054A3" w:rsidRPr="00D054A3" w:rsidRDefault="00D054A3" w:rsidP="00455235">
            <w:pPr>
              <w:pStyle w:val="a6"/>
              <w:jc w:val="center"/>
              <w:rPr>
                <w:sz w:val="20"/>
                <w:szCs w:val="20"/>
              </w:rPr>
            </w:pPr>
            <w:r w:rsidRPr="00D054A3">
              <w:rPr>
                <w:sz w:val="20"/>
                <w:szCs w:val="20"/>
              </w:rPr>
              <w:t>3</w:t>
            </w:r>
          </w:p>
        </w:tc>
        <w:tc>
          <w:tcPr>
            <w:tcW w:w="3533" w:type="dxa"/>
          </w:tcPr>
          <w:p w:rsidR="00D054A3" w:rsidRPr="00D054A3" w:rsidRDefault="00D054A3" w:rsidP="00455235">
            <w:pPr>
              <w:pStyle w:val="a6"/>
              <w:jc w:val="center"/>
              <w:rPr>
                <w:sz w:val="20"/>
                <w:szCs w:val="20"/>
              </w:rPr>
            </w:pPr>
            <w:r w:rsidRPr="00D054A3">
              <w:rPr>
                <w:sz w:val="20"/>
                <w:szCs w:val="20"/>
              </w:rPr>
              <w:t>4</w:t>
            </w:r>
          </w:p>
        </w:tc>
      </w:tr>
      <w:tr w:rsidR="00D054A3" w:rsidRPr="00D054A3" w:rsidTr="00D054A3">
        <w:trPr>
          <w:trHeight w:val="885"/>
        </w:trPr>
        <w:tc>
          <w:tcPr>
            <w:tcW w:w="594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12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Платок шейный и головной</w:t>
            </w:r>
          </w:p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532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533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</w:tc>
      </w:tr>
      <w:tr w:rsidR="00D054A3" w:rsidRPr="00D054A3" w:rsidTr="00D054A3">
        <w:tc>
          <w:tcPr>
            <w:tcW w:w="594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12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Шарф</w:t>
            </w:r>
          </w:p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532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533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</w:tc>
      </w:tr>
      <w:tr w:rsidR="00D054A3" w:rsidRPr="00D054A3" w:rsidTr="00D054A3">
        <w:tc>
          <w:tcPr>
            <w:tcW w:w="594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12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Галстук </w:t>
            </w:r>
          </w:p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532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</w:tc>
        <w:tc>
          <w:tcPr>
            <w:tcW w:w="3533" w:type="dxa"/>
          </w:tcPr>
          <w:p w:rsidR="00D054A3" w:rsidRPr="00D054A3" w:rsidRDefault="00D054A3" w:rsidP="00455235">
            <w:pPr>
              <w:pStyle w:val="a6"/>
              <w:rPr>
                <w:sz w:val="28"/>
                <w:szCs w:val="28"/>
              </w:rPr>
            </w:pPr>
          </w:p>
        </w:tc>
      </w:tr>
    </w:tbl>
    <w:p w:rsidR="00D054A3" w:rsidRDefault="00D054A3">
      <w:pPr>
        <w:rPr>
          <w:rFonts w:ascii="Times New Roman" w:hAnsi="Times New Roman" w:cs="Times New Roman"/>
          <w:b/>
          <w:sz w:val="28"/>
          <w:szCs w:val="28"/>
        </w:rPr>
      </w:pPr>
    </w:p>
    <w:p w:rsidR="007561A2" w:rsidRPr="00D054A3" w:rsidRDefault="00D054A3">
      <w:pPr>
        <w:rPr>
          <w:rFonts w:ascii="Times New Roman" w:hAnsi="Times New Roman" w:cs="Times New Roman"/>
          <w:sz w:val="28"/>
          <w:szCs w:val="28"/>
        </w:rPr>
      </w:pPr>
      <w:r w:rsidRPr="00D054A3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D054A3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</w:t>
      </w:r>
    </w:p>
    <w:p w:rsidR="00EB733F" w:rsidRDefault="00EB733F">
      <w:pPr>
        <w:rPr>
          <w:rFonts w:ascii="Times New Roman" w:hAnsi="Times New Roman" w:cs="Times New Roman"/>
          <w:sz w:val="28"/>
          <w:szCs w:val="28"/>
        </w:rPr>
      </w:pPr>
    </w:p>
    <w:p w:rsidR="007561A2" w:rsidRDefault="00756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24.04.2020г. </w:t>
      </w:r>
    </w:p>
    <w:p w:rsidR="007561A2" w:rsidRPr="007561A2" w:rsidRDefault="007561A2">
      <w:pPr>
        <w:rPr>
          <w:rFonts w:ascii="Times New Roman" w:hAnsi="Times New Roman" w:cs="Times New Roman"/>
          <w:b/>
          <w:sz w:val="28"/>
          <w:szCs w:val="28"/>
        </w:rPr>
      </w:pPr>
      <w:r w:rsidRPr="007561A2">
        <w:rPr>
          <w:rFonts w:ascii="Times New Roman" w:hAnsi="Times New Roman" w:cs="Times New Roman"/>
          <w:b/>
          <w:sz w:val="28"/>
          <w:szCs w:val="28"/>
        </w:rPr>
        <w:t>Практическая работа №10</w:t>
      </w:r>
    </w:p>
    <w:p w:rsidR="007561A2" w:rsidRDefault="007561A2" w:rsidP="00EB73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61A2">
        <w:rPr>
          <w:rFonts w:ascii="Times New Roman" w:hAnsi="Times New Roman" w:cs="Times New Roman"/>
          <w:b/>
          <w:sz w:val="28"/>
          <w:szCs w:val="28"/>
        </w:rPr>
        <w:t>Тема урока: «Ассортимент и показатели качества кожаной галантереи».</w:t>
      </w:r>
    </w:p>
    <w:p w:rsidR="00EB733F" w:rsidRPr="00EB733F" w:rsidRDefault="00EB733F" w:rsidP="00EB73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B733F">
        <w:rPr>
          <w:rFonts w:ascii="Times New Roman" w:eastAsia="Calibri" w:hAnsi="Times New Roman" w:cs="Times New Roman"/>
          <w:sz w:val="24"/>
          <w:szCs w:val="24"/>
        </w:rPr>
        <w:t xml:space="preserve"> ознакомиться с товароведной характеристи</w:t>
      </w:r>
      <w:r w:rsidRPr="00EB733F">
        <w:rPr>
          <w:rFonts w:ascii="Times New Roman" w:eastAsia="Calibri" w:hAnsi="Times New Roman" w:cs="Times New Roman"/>
          <w:sz w:val="24"/>
          <w:szCs w:val="24"/>
        </w:rPr>
        <w:softHyphen/>
        <w:t xml:space="preserve">кой и качеством кожаной галантереи. </w:t>
      </w:r>
    </w:p>
    <w:p w:rsidR="00EB733F" w:rsidRPr="00EB733F" w:rsidRDefault="00EB733F" w:rsidP="00EB733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b/>
          <w:sz w:val="24"/>
          <w:szCs w:val="24"/>
        </w:rPr>
        <w:t>Наглядные пособия:</w:t>
      </w:r>
      <w:r w:rsidRPr="00EB733F">
        <w:rPr>
          <w:rFonts w:ascii="Times New Roman" w:eastAsia="Calibri" w:hAnsi="Times New Roman" w:cs="Times New Roman"/>
          <w:sz w:val="24"/>
          <w:szCs w:val="24"/>
        </w:rPr>
        <w:t xml:space="preserve"> образцы сумок.</w:t>
      </w:r>
    </w:p>
    <w:p w:rsidR="00EB733F" w:rsidRPr="00EB733F" w:rsidRDefault="00EB733F" w:rsidP="00EB733F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B733F">
        <w:rPr>
          <w:rFonts w:ascii="Times New Roman" w:eastAsia="Calibri" w:hAnsi="Times New Roman" w:cs="Times New Roman"/>
          <w:b/>
          <w:sz w:val="24"/>
          <w:szCs w:val="24"/>
        </w:rPr>
        <w:t>Ход работы</w:t>
      </w:r>
    </w:p>
    <w:p w:rsidR="00EB733F" w:rsidRPr="00EB733F" w:rsidRDefault="00EB733F" w:rsidP="00EB733F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sz w:val="24"/>
          <w:szCs w:val="24"/>
        </w:rPr>
        <w:t>Рассмотрите образцы сумок и отметьте отличительные особенности каждого вида:</w:t>
      </w:r>
    </w:p>
    <w:p w:rsidR="00EB733F" w:rsidRPr="00EB733F" w:rsidRDefault="00EB733F" w:rsidP="00EB733F">
      <w:pPr>
        <w:numPr>
          <w:ilvl w:val="0"/>
          <w:numId w:val="3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sz w:val="24"/>
          <w:szCs w:val="24"/>
        </w:rPr>
        <w:t>По назначению – женские, мужские, пляжные, спортивные, детские, хозяйственные, дорожные;</w:t>
      </w:r>
    </w:p>
    <w:p w:rsidR="00EB733F" w:rsidRPr="00EB733F" w:rsidRDefault="00EB733F" w:rsidP="00EB733F">
      <w:pPr>
        <w:numPr>
          <w:ilvl w:val="0"/>
          <w:numId w:val="3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sz w:val="24"/>
          <w:szCs w:val="24"/>
        </w:rPr>
        <w:t>По материалу – ткани, натуральная кожа, пленочные материалы, комбинированные;</w:t>
      </w:r>
    </w:p>
    <w:p w:rsidR="00EB733F" w:rsidRPr="00EB733F" w:rsidRDefault="00EB733F" w:rsidP="00EB733F">
      <w:pPr>
        <w:numPr>
          <w:ilvl w:val="0"/>
          <w:numId w:val="3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sz w:val="24"/>
          <w:szCs w:val="24"/>
        </w:rPr>
        <w:t>По степени жесткости – жесткие, полужесткие, мягкие;</w:t>
      </w:r>
    </w:p>
    <w:p w:rsidR="00EB733F" w:rsidRPr="00EB733F" w:rsidRDefault="00EB733F" w:rsidP="00EB733F">
      <w:pPr>
        <w:numPr>
          <w:ilvl w:val="0"/>
          <w:numId w:val="3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sz w:val="24"/>
          <w:szCs w:val="24"/>
        </w:rPr>
        <w:t>По сложности конструкции и замка;</w:t>
      </w:r>
    </w:p>
    <w:p w:rsidR="00EB733F" w:rsidRPr="00EB733F" w:rsidRDefault="00EB733F" w:rsidP="00EB733F">
      <w:pPr>
        <w:numPr>
          <w:ilvl w:val="0"/>
          <w:numId w:val="3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sz w:val="24"/>
          <w:szCs w:val="24"/>
        </w:rPr>
        <w:t>По характеру обработки деталей – в обрез, в загибку, выворотный шов;</w:t>
      </w:r>
    </w:p>
    <w:p w:rsidR="00EB733F" w:rsidRPr="00EB733F" w:rsidRDefault="00EB733F" w:rsidP="00EB733F">
      <w:pPr>
        <w:numPr>
          <w:ilvl w:val="0"/>
          <w:numId w:val="3"/>
        </w:numPr>
        <w:shd w:val="clear" w:color="auto" w:fill="FFFFFF"/>
        <w:tabs>
          <w:tab w:val="clear" w:pos="1440"/>
          <w:tab w:val="num" w:pos="54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sz w:val="24"/>
          <w:szCs w:val="24"/>
        </w:rPr>
        <w:t>По особенностям отделки – тисненые, с аппликацией, декоративной фурнитуры;</w:t>
      </w:r>
    </w:p>
    <w:p w:rsidR="00EB733F" w:rsidRPr="00EB733F" w:rsidRDefault="00EB733F" w:rsidP="00EB733F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sz w:val="24"/>
          <w:szCs w:val="24"/>
        </w:rPr>
        <w:t>Результаты работы записать по форме:</w:t>
      </w:r>
    </w:p>
    <w:tbl>
      <w:tblPr>
        <w:tblW w:w="10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289"/>
        <w:gridCol w:w="1688"/>
        <w:gridCol w:w="1507"/>
        <w:gridCol w:w="1744"/>
        <w:gridCol w:w="1342"/>
        <w:gridCol w:w="1074"/>
      </w:tblGrid>
      <w:tr w:rsidR="00EB733F" w:rsidRPr="00EB733F" w:rsidTr="00EB733F">
        <w:trPr>
          <w:trHeight w:val="663"/>
        </w:trPr>
        <w:tc>
          <w:tcPr>
            <w:tcW w:w="138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3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изделия </w:t>
            </w:r>
          </w:p>
        </w:tc>
        <w:tc>
          <w:tcPr>
            <w:tcW w:w="1289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33F">
              <w:rPr>
                <w:rFonts w:ascii="Times New Roman" w:eastAsia="Calibri" w:hAnsi="Times New Roman" w:cs="Times New Roman"/>
                <w:sz w:val="24"/>
                <w:szCs w:val="24"/>
              </w:rPr>
              <w:t>Вид материала</w:t>
            </w:r>
          </w:p>
        </w:tc>
        <w:tc>
          <w:tcPr>
            <w:tcW w:w="1688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3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Конструкция </w:t>
            </w:r>
          </w:p>
        </w:tc>
        <w:tc>
          <w:tcPr>
            <w:tcW w:w="1507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33F">
              <w:rPr>
                <w:rFonts w:ascii="Times New Roman" w:eastAsia="Calibri" w:hAnsi="Times New Roman" w:cs="Times New Roman"/>
                <w:sz w:val="24"/>
                <w:szCs w:val="24"/>
              </w:rPr>
              <w:t>Группа сложности фасона и замка</w:t>
            </w:r>
          </w:p>
        </w:tc>
        <w:tc>
          <w:tcPr>
            <w:tcW w:w="174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33F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деталей</w:t>
            </w:r>
          </w:p>
        </w:tc>
        <w:tc>
          <w:tcPr>
            <w:tcW w:w="1342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3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Отделка </w:t>
            </w:r>
          </w:p>
        </w:tc>
        <w:tc>
          <w:tcPr>
            <w:tcW w:w="107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3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Назначение </w:t>
            </w:r>
          </w:p>
        </w:tc>
      </w:tr>
      <w:tr w:rsidR="00EB733F" w:rsidRPr="00EB733F" w:rsidTr="00EB733F">
        <w:trPr>
          <w:trHeight w:val="1125"/>
        </w:trPr>
        <w:tc>
          <w:tcPr>
            <w:tcW w:w="138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3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Сумка женская </w:t>
            </w:r>
          </w:p>
        </w:tc>
        <w:tc>
          <w:tcPr>
            <w:tcW w:w="1289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733F" w:rsidRPr="00EB733F" w:rsidTr="00EB733F">
        <w:trPr>
          <w:trHeight w:val="1053"/>
        </w:trPr>
        <w:tc>
          <w:tcPr>
            <w:tcW w:w="138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Сумка пляжная</w:t>
            </w:r>
          </w:p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733F" w:rsidRPr="00EB733F" w:rsidTr="00EB733F">
        <w:trPr>
          <w:trHeight w:val="870"/>
        </w:trPr>
        <w:tc>
          <w:tcPr>
            <w:tcW w:w="138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Сумка спортивная </w:t>
            </w:r>
          </w:p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9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733F" w:rsidRPr="00EB733F" w:rsidTr="00EB733F">
        <w:trPr>
          <w:trHeight w:val="870"/>
        </w:trPr>
        <w:tc>
          <w:tcPr>
            <w:tcW w:w="138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Сумка дорожная</w:t>
            </w:r>
          </w:p>
        </w:tc>
        <w:tc>
          <w:tcPr>
            <w:tcW w:w="1289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733F" w:rsidRPr="00EB733F" w:rsidTr="00EB733F">
        <w:trPr>
          <w:trHeight w:val="870"/>
        </w:trPr>
        <w:tc>
          <w:tcPr>
            <w:tcW w:w="1384" w:type="dxa"/>
          </w:tcPr>
          <w:p w:rsid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Сумка детская</w:t>
            </w:r>
          </w:p>
        </w:tc>
        <w:tc>
          <w:tcPr>
            <w:tcW w:w="1289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EB733F" w:rsidRPr="00EB733F" w:rsidRDefault="00EB733F" w:rsidP="00EB7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B733F" w:rsidRPr="00EB733F" w:rsidRDefault="00EB733F" w:rsidP="00EB733F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561A2" w:rsidRDefault="00EB733F" w:rsidP="00EB733F">
      <w:pPr>
        <w:rPr>
          <w:rFonts w:ascii="Times New Roman" w:eastAsia="Calibri" w:hAnsi="Times New Roman" w:cs="Times New Roman"/>
          <w:sz w:val="24"/>
          <w:szCs w:val="24"/>
        </w:rPr>
      </w:pPr>
      <w:r w:rsidRPr="00EB733F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EB733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EB733F" w:rsidRDefault="00EB733F" w:rsidP="00EB73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7499"/>
            <wp:effectExtent l="19050" t="0" r="3175" b="0"/>
            <wp:docPr id="2" name="Рисунок 2" descr="C:\Users\abkli\Desktop\Я\КЛИМЕНКО\Продавец, контролер кассир\ПМ.01 продажа непродовольственных товаров\практические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kli\Desktop\Я\КЛИМЕНКО\Продавец, контролер кассир\ПМ.01 продажа непродовольственных товаров\практические\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3F" w:rsidRDefault="00EB733F" w:rsidP="00EB733F">
      <w:pPr>
        <w:rPr>
          <w:rFonts w:ascii="Times New Roman" w:hAnsi="Times New Roman" w:cs="Times New Roman"/>
          <w:b/>
          <w:sz w:val="24"/>
          <w:szCs w:val="24"/>
        </w:rPr>
      </w:pPr>
    </w:p>
    <w:p w:rsidR="00EB733F" w:rsidRDefault="00EB733F" w:rsidP="00EB733F">
      <w:pPr>
        <w:rPr>
          <w:rFonts w:ascii="Times New Roman" w:hAnsi="Times New Roman" w:cs="Times New Roman"/>
          <w:b/>
          <w:sz w:val="24"/>
          <w:szCs w:val="24"/>
        </w:rPr>
      </w:pPr>
    </w:p>
    <w:p w:rsidR="00EB733F" w:rsidRDefault="00EB733F" w:rsidP="00EB733F">
      <w:pPr>
        <w:rPr>
          <w:rFonts w:ascii="Times New Roman" w:hAnsi="Times New Roman" w:cs="Times New Roman"/>
          <w:sz w:val="28"/>
          <w:szCs w:val="28"/>
        </w:rPr>
      </w:pPr>
      <w:r w:rsidRPr="00EB733F">
        <w:rPr>
          <w:rFonts w:ascii="Times New Roman" w:hAnsi="Times New Roman" w:cs="Times New Roman"/>
          <w:sz w:val="28"/>
          <w:szCs w:val="28"/>
        </w:rPr>
        <w:lastRenderedPageBreak/>
        <w:t>25.04.2020 г.</w:t>
      </w:r>
    </w:p>
    <w:p w:rsidR="00EB733F" w:rsidRDefault="00EB733F" w:rsidP="00EB733F">
      <w:pPr>
        <w:rPr>
          <w:rFonts w:ascii="Times New Roman" w:hAnsi="Times New Roman" w:cs="Times New Roman"/>
          <w:b/>
          <w:sz w:val="28"/>
          <w:szCs w:val="28"/>
        </w:rPr>
      </w:pPr>
      <w:r w:rsidRPr="00EB733F">
        <w:rPr>
          <w:rFonts w:ascii="Times New Roman" w:hAnsi="Times New Roman" w:cs="Times New Roman"/>
          <w:b/>
          <w:sz w:val="28"/>
          <w:szCs w:val="28"/>
        </w:rPr>
        <w:t>Тема урока: «Продажа парфюмерно-косметических товаров».</w:t>
      </w:r>
    </w:p>
    <w:p w:rsidR="00EB733F" w:rsidRDefault="00EB733F" w:rsidP="00EB73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Новый материал:</w:t>
      </w:r>
    </w:p>
    <w:p w:rsidR="00EB733F" w:rsidRDefault="00EB733F" w:rsidP="00EB73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7075" cy="3333750"/>
            <wp:effectExtent l="19050" t="0" r="3175" b="0"/>
            <wp:docPr id="3" name="image" descr="https://cdn.gdz4you.com/files/slides/79d/51aba2c838a770fb802a949345d8b0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.gdz4you.com/files/slides/79d/51aba2c838a770fb802a949345d8b0c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15" w:rsidRPr="00C56215">
        <w:t xml:space="preserve"> </w:t>
      </w:r>
      <w:r w:rsidR="00C56215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image" descr="https://ds05.infourok.ru/uploads/ex/03dc/000f461b-e76cd86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5.infourok.ru/uploads/ex/03dc/000f461b-e76cd867/im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15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image" descr="https://ds05.infourok.ru/uploads/ex/03dc/000f461b-e76cd86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5.infourok.ru/uploads/ex/03dc/000f461b-e76cd867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15" w:rsidRPr="00C56215">
        <w:t xml:space="preserve"> </w:t>
      </w:r>
      <w:r w:rsidR="00C56215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image" descr="https://cdn.gdz4you.com/files/slides/7a0/3f90bf0094b4d5585ba7bf466e6b90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.gdz4you.com/files/slides/7a0/3f90bf0094b4d5585ba7bf466e6b90f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15" w:rsidRPr="00C56215">
        <w:lastRenderedPageBreak/>
        <w:t xml:space="preserve"> </w:t>
      </w:r>
      <w:r w:rsidR="00C56215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image" descr="https://cdn.gdz4you.com/files/slides/7a1/248f5896d397dc08b3b3a28a3c3361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.gdz4you.com/files/slides/7a1/248f5896d397dc08b3b3a28a3c3361f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15" w:rsidRPr="00C56215">
        <w:t xml:space="preserve"> </w:t>
      </w:r>
      <w:r w:rsidR="00C56215">
        <w:rPr>
          <w:noProof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21" name="image" descr="https://fs01.infourok.ru/images/doc/5/633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fs01.infourok.ru/images/doc/5/6330/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3F" w:rsidRDefault="00EB733F" w:rsidP="00EB73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26623"/>
            <wp:effectExtent l="19050" t="0" r="3175" b="0"/>
            <wp:docPr id="6" name="image" descr="https://studref.com/htm/img/8/9662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tudref.com/htm/img/8/9662/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15" w:rsidRPr="00C56215">
        <w:t xml:space="preserve"> </w:t>
      </w:r>
      <w:r w:rsidR="00C56215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7" name="image" descr="https://ds02.infourok.ru/uploads/ex/0bdb/0000bba2-888c2a0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2.infourok.ru/uploads/ex/0bdb/0000bba2-888c2a0d/img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15" w:rsidRPr="00C56215">
        <w:lastRenderedPageBreak/>
        <w:t xml:space="preserve"> </w:t>
      </w:r>
      <w:r w:rsidR="00C56215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0" name="image" descr="https://mypresentation.ru/documents/92d6f904d60d4599ffcd3cc9fccf497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ypresentation.ru/documents/92d6f904d60d4599ffcd3cc9fccf4974/img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15" w:rsidRDefault="0065065A" w:rsidP="00C562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Закрепление нового материала:</w:t>
      </w:r>
    </w:p>
    <w:p w:rsidR="0065065A" w:rsidRDefault="0065065A" w:rsidP="00C562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Письменно ответить на вопросы.</w:t>
      </w:r>
    </w:p>
    <w:p w:rsidR="0065065A" w:rsidRPr="00455FD1" w:rsidRDefault="0065065A" w:rsidP="0065065A">
      <w:pPr>
        <w:pBdr>
          <w:bottom w:val="single" w:sz="12" w:space="1" w:color="auto"/>
        </w:pBdr>
        <w:ind w:right="-60"/>
        <w:jc w:val="both"/>
        <w:rPr>
          <w:rFonts w:ascii="Times New Roman" w:hAnsi="Times New Roman" w:cs="Times New Roman"/>
          <w:sz w:val="28"/>
          <w:szCs w:val="28"/>
        </w:rPr>
      </w:pPr>
      <w:r w:rsidRPr="00455FD1">
        <w:rPr>
          <w:rFonts w:ascii="Times New Roman" w:hAnsi="Times New Roman" w:cs="Times New Roman"/>
          <w:sz w:val="28"/>
          <w:szCs w:val="28"/>
        </w:rPr>
        <w:t>1. Назовите растительные душистые вещества, применяемые в виде спир</w:t>
      </w:r>
      <w:r w:rsidRPr="00455FD1">
        <w:rPr>
          <w:rFonts w:ascii="Times New Roman" w:hAnsi="Times New Roman" w:cs="Times New Roman"/>
          <w:sz w:val="28"/>
          <w:szCs w:val="28"/>
        </w:rPr>
        <w:softHyphen/>
        <w:t>товых растворов в парфюмерии</w:t>
      </w:r>
    </w:p>
    <w:p w:rsidR="0065065A" w:rsidRPr="00455FD1" w:rsidRDefault="0065065A" w:rsidP="0065065A">
      <w:pPr>
        <w:spacing w:after="0" w:line="240" w:lineRule="auto"/>
        <w:ind w:right="-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55FD1">
        <w:rPr>
          <w:rFonts w:ascii="Times New Roman" w:hAnsi="Times New Roman" w:cs="Times New Roman"/>
          <w:sz w:val="28"/>
          <w:szCs w:val="28"/>
        </w:rPr>
        <w:t>Выберите правильный ответ. К веществам животного происхождения относятся:</w:t>
      </w:r>
    </w:p>
    <w:p w:rsidR="0065065A" w:rsidRPr="00455FD1" w:rsidRDefault="0065065A" w:rsidP="0065065A">
      <w:pPr>
        <w:spacing w:after="0" w:line="240" w:lineRule="auto"/>
        <w:ind w:right="-6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5FD1">
        <w:rPr>
          <w:rFonts w:ascii="Times New Roman" w:hAnsi="Times New Roman" w:cs="Times New Roman"/>
          <w:sz w:val="28"/>
          <w:szCs w:val="28"/>
        </w:rPr>
        <w:t>а) мускат, амбра, цибет, бобровая струя;</w:t>
      </w:r>
      <w:proofErr w:type="gramEnd"/>
    </w:p>
    <w:p w:rsidR="0065065A" w:rsidRPr="00455FD1" w:rsidRDefault="0065065A" w:rsidP="0065065A">
      <w:pPr>
        <w:spacing w:after="0" w:line="240" w:lineRule="auto"/>
        <w:ind w:right="-62"/>
        <w:jc w:val="both"/>
        <w:rPr>
          <w:rFonts w:ascii="Times New Roman" w:hAnsi="Times New Roman" w:cs="Times New Roman"/>
          <w:sz w:val="28"/>
          <w:szCs w:val="28"/>
        </w:rPr>
      </w:pPr>
      <w:r w:rsidRPr="00455FD1">
        <w:rPr>
          <w:rFonts w:ascii="Times New Roman" w:hAnsi="Times New Roman" w:cs="Times New Roman"/>
          <w:sz w:val="28"/>
          <w:szCs w:val="28"/>
        </w:rPr>
        <w:t xml:space="preserve">б) амбра, мускус, </w:t>
      </w:r>
      <w:proofErr w:type="spellStart"/>
      <w:r w:rsidRPr="00455FD1">
        <w:rPr>
          <w:rFonts w:ascii="Times New Roman" w:hAnsi="Times New Roman" w:cs="Times New Roman"/>
          <w:sz w:val="28"/>
          <w:szCs w:val="28"/>
        </w:rPr>
        <w:t>цитраль</w:t>
      </w:r>
      <w:proofErr w:type="spellEnd"/>
      <w:r w:rsidRPr="00455FD1">
        <w:rPr>
          <w:rFonts w:ascii="Times New Roman" w:hAnsi="Times New Roman" w:cs="Times New Roman"/>
          <w:sz w:val="28"/>
          <w:szCs w:val="28"/>
        </w:rPr>
        <w:t>, кумарин;</w:t>
      </w:r>
    </w:p>
    <w:p w:rsidR="0065065A" w:rsidRDefault="0065065A" w:rsidP="0065065A">
      <w:pPr>
        <w:spacing w:after="0" w:line="240" w:lineRule="auto"/>
        <w:ind w:right="-62"/>
        <w:jc w:val="both"/>
        <w:rPr>
          <w:rFonts w:ascii="Times New Roman" w:hAnsi="Times New Roman" w:cs="Times New Roman"/>
          <w:sz w:val="28"/>
          <w:szCs w:val="28"/>
        </w:rPr>
      </w:pPr>
      <w:r w:rsidRPr="00455FD1">
        <w:rPr>
          <w:rFonts w:ascii="Times New Roman" w:hAnsi="Times New Roman" w:cs="Times New Roman"/>
          <w:sz w:val="28"/>
          <w:szCs w:val="28"/>
        </w:rPr>
        <w:t>в) мускус, амбра, цибет, бобровая струя</w:t>
      </w:r>
    </w:p>
    <w:p w:rsidR="0065065A" w:rsidRDefault="0065065A" w:rsidP="0065065A">
      <w:pPr>
        <w:spacing w:after="0" w:line="240" w:lineRule="auto"/>
        <w:ind w:right="-62"/>
        <w:jc w:val="both"/>
        <w:rPr>
          <w:rFonts w:ascii="Times New Roman" w:hAnsi="Times New Roman" w:cs="Times New Roman"/>
          <w:sz w:val="28"/>
          <w:szCs w:val="28"/>
        </w:rPr>
      </w:pPr>
    </w:p>
    <w:p w:rsidR="0065065A" w:rsidRPr="00455FD1" w:rsidRDefault="0065065A" w:rsidP="0065065A">
      <w:pPr>
        <w:ind w:right="-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55FD1">
        <w:rPr>
          <w:rFonts w:ascii="Times New Roman" w:hAnsi="Times New Roman" w:cs="Times New Roman"/>
          <w:sz w:val="28"/>
          <w:szCs w:val="28"/>
        </w:rPr>
        <w:t>Почему парфюмерное изделие рассматривают как средство эмоциональ</w:t>
      </w:r>
      <w:r w:rsidRPr="00455FD1">
        <w:rPr>
          <w:rFonts w:ascii="Times New Roman" w:hAnsi="Times New Roman" w:cs="Times New Roman"/>
          <w:sz w:val="28"/>
          <w:szCs w:val="28"/>
        </w:rPr>
        <w:softHyphen/>
        <w:t>ного воздействия на человека?</w:t>
      </w:r>
    </w:p>
    <w:p w:rsidR="0065065A" w:rsidRPr="00455FD1" w:rsidRDefault="0065065A" w:rsidP="0065065A">
      <w:pPr>
        <w:ind w:right="-60"/>
        <w:jc w:val="both"/>
        <w:rPr>
          <w:rFonts w:ascii="Times New Roman" w:hAnsi="Times New Roman" w:cs="Times New Roman"/>
          <w:sz w:val="28"/>
          <w:szCs w:val="28"/>
        </w:rPr>
      </w:pPr>
      <w:r w:rsidRPr="00455FD1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65065A" w:rsidRDefault="0065065A" w:rsidP="0065065A">
      <w:pPr>
        <w:pStyle w:val="a5"/>
        <w:numPr>
          <w:ilvl w:val="0"/>
          <w:numId w:val="1"/>
        </w:numPr>
        <w:ind w:right="-60"/>
        <w:rPr>
          <w:rFonts w:ascii="Times New Roman" w:hAnsi="Times New Roman"/>
          <w:sz w:val="28"/>
          <w:szCs w:val="28"/>
        </w:rPr>
      </w:pPr>
      <w:r w:rsidRPr="0065065A">
        <w:rPr>
          <w:rFonts w:ascii="Times New Roman" w:hAnsi="Times New Roman"/>
          <w:sz w:val="28"/>
          <w:szCs w:val="28"/>
        </w:rPr>
        <w:t>Допишите предложение: «Косметические товары по назначению подразде</w:t>
      </w:r>
      <w:r w:rsidRPr="0065065A">
        <w:rPr>
          <w:rFonts w:ascii="Times New Roman" w:hAnsi="Times New Roman"/>
          <w:sz w:val="28"/>
          <w:szCs w:val="28"/>
        </w:rPr>
        <w:softHyphen/>
        <w:t xml:space="preserve">ляются </w:t>
      </w:r>
      <w:proofErr w:type="gramStart"/>
      <w:r w:rsidRPr="0065065A">
        <w:rPr>
          <w:rFonts w:ascii="Times New Roman" w:hAnsi="Times New Roman"/>
          <w:sz w:val="28"/>
          <w:szCs w:val="28"/>
        </w:rPr>
        <w:t>на</w:t>
      </w:r>
      <w:proofErr w:type="gramEnd"/>
      <w:r w:rsidRPr="0065065A">
        <w:rPr>
          <w:rFonts w:ascii="Times New Roman" w:hAnsi="Times New Roman"/>
          <w:sz w:val="28"/>
          <w:szCs w:val="28"/>
        </w:rPr>
        <w:t xml:space="preserve"> _______________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65065A">
        <w:rPr>
          <w:rFonts w:ascii="Times New Roman" w:hAnsi="Times New Roman"/>
          <w:sz w:val="28"/>
          <w:szCs w:val="28"/>
        </w:rPr>
        <w:t>»</w:t>
      </w:r>
    </w:p>
    <w:p w:rsidR="0065065A" w:rsidRPr="0065065A" w:rsidRDefault="0065065A" w:rsidP="0065065A">
      <w:pPr>
        <w:pStyle w:val="a5"/>
        <w:numPr>
          <w:ilvl w:val="0"/>
          <w:numId w:val="1"/>
        </w:numPr>
        <w:ind w:right="-60"/>
        <w:jc w:val="both"/>
        <w:rPr>
          <w:rFonts w:ascii="Times New Roman" w:hAnsi="Times New Roman"/>
          <w:sz w:val="28"/>
          <w:szCs w:val="28"/>
        </w:rPr>
      </w:pPr>
      <w:r w:rsidRPr="0065065A">
        <w:rPr>
          <w:rFonts w:ascii="Times New Roman" w:hAnsi="Times New Roman"/>
          <w:sz w:val="28"/>
          <w:szCs w:val="28"/>
        </w:rPr>
        <w:lastRenderedPageBreak/>
        <w:t xml:space="preserve">Выберите правильный вариант и впишите его в предложение: «Лаки, муссы, жидкости, пенки, гели, кремы, </w:t>
      </w:r>
      <w:proofErr w:type="spellStart"/>
      <w:r w:rsidRPr="0065065A">
        <w:rPr>
          <w:rFonts w:ascii="Times New Roman" w:hAnsi="Times New Roman"/>
          <w:sz w:val="28"/>
          <w:szCs w:val="28"/>
        </w:rPr>
        <w:t>кремы-спреи</w:t>
      </w:r>
      <w:proofErr w:type="spellEnd"/>
      <w:r w:rsidRPr="0065065A">
        <w:rPr>
          <w:rFonts w:ascii="Times New Roman" w:hAnsi="Times New Roman"/>
          <w:sz w:val="28"/>
          <w:szCs w:val="28"/>
        </w:rPr>
        <w:t xml:space="preserve"> — </w:t>
      </w:r>
    </w:p>
    <w:p w:rsidR="0065065A" w:rsidRPr="0065065A" w:rsidRDefault="0065065A" w:rsidP="0065065A">
      <w:pPr>
        <w:pStyle w:val="a5"/>
        <w:ind w:right="-60"/>
        <w:jc w:val="both"/>
        <w:rPr>
          <w:rFonts w:ascii="Times New Roman" w:hAnsi="Times New Roman"/>
          <w:sz w:val="28"/>
          <w:szCs w:val="28"/>
        </w:rPr>
      </w:pPr>
      <w:r w:rsidRPr="0065065A">
        <w:rPr>
          <w:rFonts w:ascii="Times New Roman" w:hAnsi="Times New Roman"/>
          <w:sz w:val="28"/>
          <w:szCs w:val="28"/>
        </w:rPr>
        <w:t xml:space="preserve">а) средства по уходу за кожей головы; </w:t>
      </w:r>
    </w:p>
    <w:p w:rsidR="0065065A" w:rsidRPr="0065065A" w:rsidRDefault="0065065A" w:rsidP="0065065A">
      <w:pPr>
        <w:pStyle w:val="a5"/>
        <w:ind w:right="-60"/>
        <w:jc w:val="both"/>
        <w:rPr>
          <w:rFonts w:ascii="Times New Roman" w:hAnsi="Times New Roman"/>
          <w:sz w:val="28"/>
          <w:szCs w:val="28"/>
        </w:rPr>
      </w:pPr>
      <w:r w:rsidRPr="0065065A">
        <w:rPr>
          <w:rFonts w:ascii="Times New Roman" w:hAnsi="Times New Roman"/>
          <w:sz w:val="28"/>
          <w:szCs w:val="28"/>
        </w:rPr>
        <w:t>б) средства для ухода за волосами»;</w:t>
      </w:r>
    </w:p>
    <w:p w:rsidR="0065065A" w:rsidRPr="0065065A" w:rsidRDefault="0065065A" w:rsidP="0065065A">
      <w:pPr>
        <w:pStyle w:val="a5"/>
        <w:ind w:right="-60"/>
        <w:jc w:val="both"/>
        <w:rPr>
          <w:rFonts w:ascii="Times New Roman" w:hAnsi="Times New Roman"/>
          <w:sz w:val="28"/>
          <w:szCs w:val="28"/>
        </w:rPr>
      </w:pPr>
      <w:r w:rsidRPr="0065065A">
        <w:rPr>
          <w:rFonts w:ascii="Times New Roman" w:hAnsi="Times New Roman"/>
          <w:sz w:val="28"/>
          <w:szCs w:val="28"/>
        </w:rPr>
        <w:t xml:space="preserve">в) средства для укладки волос»; </w:t>
      </w:r>
    </w:p>
    <w:p w:rsidR="0065065A" w:rsidRDefault="0065065A" w:rsidP="0065065A">
      <w:pPr>
        <w:pStyle w:val="a5"/>
        <w:ind w:right="-60"/>
        <w:jc w:val="both"/>
        <w:rPr>
          <w:rFonts w:ascii="Times New Roman" w:hAnsi="Times New Roman"/>
          <w:sz w:val="28"/>
          <w:szCs w:val="28"/>
        </w:rPr>
      </w:pPr>
      <w:r w:rsidRPr="0065065A">
        <w:rPr>
          <w:rFonts w:ascii="Times New Roman" w:hAnsi="Times New Roman"/>
          <w:sz w:val="28"/>
          <w:szCs w:val="28"/>
        </w:rPr>
        <w:t>г) средства для окраски волос.</w:t>
      </w:r>
    </w:p>
    <w:p w:rsidR="0065065A" w:rsidRPr="00455FD1" w:rsidRDefault="0065065A" w:rsidP="0065065A">
      <w:pPr>
        <w:ind w:right="-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65065A">
        <w:rPr>
          <w:rFonts w:ascii="Times New Roman" w:hAnsi="Times New Roman" w:cs="Times New Roman"/>
          <w:sz w:val="28"/>
          <w:szCs w:val="28"/>
        </w:rPr>
        <w:t xml:space="preserve"> </w:t>
      </w:r>
      <w:r w:rsidRPr="00455FD1">
        <w:rPr>
          <w:rFonts w:ascii="Times New Roman" w:hAnsi="Times New Roman" w:cs="Times New Roman"/>
          <w:sz w:val="28"/>
          <w:szCs w:val="28"/>
        </w:rPr>
        <w:t>Перечислите ассортимент декоративной косметики:</w:t>
      </w:r>
    </w:p>
    <w:p w:rsidR="0065065A" w:rsidRPr="00455FD1" w:rsidRDefault="0065065A" w:rsidP="0065065A">
      <w:pPr>
        <w:ind w:right="-60"/>
        <w:jc w:val="both"/>
        <w:rPr>
          <w:rFonts w:ascii="Times New Roman" w:hAnsi="Times New Roman" w:cs="Times New Roman"/>
          <w:sz w:val="28"/>
          <w:szCs w:val="28"/>
        </w:rPr>
      </w:pPr>
      <w:r w:rsidRPr="00455FD1">
        <w:rPr>
          <w:rFonts w:ascii="Times New Roman" w:hAnsi="Times New Roman" w:cs="Times New Roman"/>
          <w:sz w:val="28"/>
          <w:szCs w:val="28"/>
        </w:rPr>
        <w:t>а)__________________________; б) ___________________________</w:t>
      </w:r>
    </w:p>
    <w:p w:rsidR="0065065A" w:rsidRDefault="0065065A" w:rsidP="0065065A">
      <w:pPr>
        <w:ind w:right="-60"/>
        <w:jc w:val="both"/>
        <w:rPr>
          <w:rFonts w:ascii="Times New Roman" w:hAnsi="Times New Roman" w:cs="Times New Roman"/>
          <w:sz w:val="28"/>
          <w:szCs w:val="28"/>
        </w:rPr>
      </w:pPr>
      <w:r w:rsidRPr="00455FD1">
        <w:rPr>
          <w:rFonts w:ascii="Times New Roman" w:hAnsi="Times New Roman" w:cs="Times New Roman"/>
          <w:sz w:val="28"/>
          <w:szCs w:val="28"/>
        </w:rPr>
        <w:t>в)__________________________</w:t>
      </w:r>
      <w:proofErr w:type="gramStart"/>
      <w:r w:rsidRPr="00455FD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455FD1">
        <w:rPr>
          <w:rFonts w:ascii="Times New Roman" w:hAnsi="Times New Roman" w:cs="Times New Roman"/>
          <w:sz w:val="28"/>
          <w:szCs w:val="28"/>
        </w:rPr>
        <w:t xml:space="preserve"> г) ___________________________</w:t>
      </w:r>
    </w:p>
    <w:p w:rsidR="0065065A" w:rsidRPr="00455FD1" w:rsidRDefault="0065065A" w:rsidP="0065065A">
      <w:pPr>
        <w:ind w:right="-60"/>
        <w:jc w:val="both"/>
        <w:rPr>
          <w:rFonts w:ascii="Times New Roman" w:hAnsi="Times New Roman" w:cs="Times New Roman"/>
          <w:sz w:val="28"/>
          <w:szCs w:val="28"/>
        </w:rPr>
      </w:pPr>
    </w:p>
    <w:p w:rsidR="0065065A" w:rsidRPr="0065065A" w:rsidRDefault="0065065A" w:rsidP="0065065A">
      <w:pPr>
        <w:pStyle w:val="a5"/>
        <w:ind w:right="-60"/>
        <w:jc w:val="both"/>
        <w:rPr>
          <w:rFonts w:ascii="Times New Roman" w:hAnsi="Times New Roman"/>
          <w:sz w:val="28"/>
          <w:szCs w:val="28"/>
        </w:rPr>
      </w:pPr>
    </w:p>
    <w:p w:rsidR="0065065A" w:rsidRPr="0065065A" w:rsidRDefault="0065065A" w:rsidP="0065065A">
      <w:pPr>
        <w:pStyle w:val="a5"/>
        <w:ind w:right="-60"/>
        <w:rPr>
          <w:rFonts w:ascii="Times New Roman" w:hAnsi="Times New Roman"/>
          <w:sz w:val="28"/>
          <w:szCs w:val="28"/>
        </w:rPr>
      </w:pPr>
    </w:p>
    <w:p w:rsidR="0065065A" w:rsidRPr="0065065A" w:rsidRDefault="0065065A" w:rsidP="0065065A">
      <w:pPr>
        <w:ind w:right="-60"/>
        <w:jc w:val="both"/>
        <w:rPr>
          <w:rFonts w:ascii="Times New Roman" w:hAnsi="Times New Roman"/>
          <w:sz w:val="28"/>
          <w:szCs w:val="28"/>
        </w:rPr>
      </w:pPr>
    </w:p>
    <w:p w:rsidR="0065065A" w:rsidRPr="00C56215" w:rsidRDefault="0065065A" w:rsidP="0065065A">
      <w:pPr>
        <w:rPr>
          <w:rFonts w:ascii="Times New Roman" w:hAnsi="Times New Roman" w:cs="Times New Roman"/>
          <w:b/>
          <w:sz w:val="28"/>
          <w:szCs w:val="28"/>
        </w:rPr>
      </w:pPr>
    </w:p>
    <w:sectPr w:rsidR="0065065A" w:rsidRPr="00C56215" w:rsidSect="008F6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56519"/>
    <w:multiLevelType w:val="hybridMultilevel"/>
    <w:tmpl w:val="81BC7E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57B5306"/>
    <w:multiLevelType w:val="hybridMultilevel"/>
    <w:tmpl w:val="BBCABF52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79D0704"/>
    <w:multiLevelType w:val="hybridMultilevel"/>
    <w:tmpl w:val="25C67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1A2"/>
    <w:rsid w:val="0065065A"/>
    <w:rsid w:val="007561A2"/>
    <w:rsid w:val="008F6A6B"/>
    <w:rsid w:val="00C56215"/>
    <w:rsid w:val="00D054A3"/>
    <w:rsid w:val="00EB7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1A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D054A3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uiPriority w:val="99"/>
    <w:qFormat/>
    <w:rsid w:val="00D05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</dc:creator>
  <cp:keywords/>
  <dc:description/>
  <cp:lastModifiedBy>Klim</cp:lastModifiedBy>
  <cp:revision>3</cp:revision>
  <dcterms:created xsi:type="dcterms:W3CDTF">2020-04-14T13:29:00Z</dcterms:created>
  <dcterms:modified xsi:type="dcterms:W3CDTF">2020-04-14T14:42:00Z</dcterms:modified>
</cp:coreProperties>
</file>