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93" w:rsidRDefault="008E7B03">
      <w:pPr>
        <w:rPr>
          <w:rFonts w:ascii="Times New Roman" w:hAnsi="Times New Roman" w:cs="Times New Roman"/>
          <w:b/>
          <w:sz w:val="28"/>
          <w:szCs w:val="28"/>
        </w:rPr>
      </w:pPr>
      <w:r>
        <w:rPr>
          <w:rFonts w:ascii="Times New Roman" w:hAnsi="Times New Roman" w:cs="Times New Roman"/>
          <w:b/>
          <w:sz w:val="28"/>
          <w:szCs w:val="28"/>
        </w:rPr>
        <w:t>04</w:t>
      </w:r>
      <w:r w:rsidR="00B26AEB" w:rsidRPr="00B26AEB">
        <w:rPr>
          <w:rFonts w:ascii="Times New Roman" w:hAnsi="Times New Roman" w:cs="Times New Roman"/>
          <w:b/>
          <w:sz w:val="28"/>
          <w:szCs w:val="28"/>
        </w:rPr>
        <w:t>.05.2020г.</w:t>
      </w:r>
      <w:r w:rsidR="00B26AEB">
        <w:rPr>
          <w:rFonts w:ascii="Times New Roman" w:hAnsi="Times New Roman" w:cs="Times New Roman"/>
          <w:b/>
          <w:sz w:val="28"/>
          <w:szCs w:val="28"/>
        </w:rPr>
        <w:t xml:space="preserve"> </w:t>
      </w:r>
    </w:p>
    <w:p w:rsidR="00B26AEB" w:rsidRDefault="00B26AEB">
      <w:pPr>
        <w:rPr>
          <w:rFonts w:ascii="Times New Roman" w:hAnsi="Times New Roman" w:cs="Times New Roman"/>
          <w:b/>
          <w:sz w:val="28"/>
          <w:szCs w:val="28"/>
        </w:rPr>
      </w:pPr>
      <w:r>
        <w:rPr>
          <w:rFonts w:ascii="Times New Roman" w:hAnsi="Times New Roman" w:cs="Times New Roman"/>
          <w:b/>
          <w:sz w:val="28"/>
          <w:szCs w:val="28"/>
        </w:rPr>
        <w:t xml:space="preserve">ЗАДАНИЕ: Ознакомиться с лекцией </w:t>
      </w:r>
      <w:r w:rsidRPr="00B26AEB">
        <w:rPr>
          <w:rFonts w:ascii="Times New Roman" w:hAnsi="Times New Roman" w:cs="Times New Roman"/>
          <w:sz w:val="28"/>
          <w:szCs w:val="28"/>
        </w:rPr>
        <w:t>(</w:t>
      </w:r>
      <w:r w:rsidRPr="00B26AEB">
        <w:rPr>
          <w:rFonts w:ascii="Times New Roman" w:hAnsi="Times New Roman" w:cs="Times New Roman"/>
          <w:i/>
          <w:sz w:val="28"/>
          <w:szCs w:val="28"/>
        </w:rPr>
        <w:t>прочитать</w:t>
      </w:r>
      <w:r w:rsidRPr="00B26AEB">
        <w:rPr>
          <w:rFonts w:ascii="Times New Roman" w:hAnsi="Times New Roman" w:cs="Times New Roman"/>
          <w:sz w:val="28"/>
          <w:szCs w:val="28"/>
        </w:rPr>
        <w:t>),</w:t>
      </w:r>
      <w:r>
        <w:rPr>
          <w:rFonts w:ascii="Times New Roman" w:hAnsi="Times New Roman" w:cs="Times New Roman"/>
          <w:b/>
          <w:sz w:val="28"/>
          <w:szCs w:val="28"/>
        </w:rPr>
        <w:t xml:space="preserve"> выполнить задание по лекции.</w:t>
      </w:r>
    </w:p>
    <w:p w:rsidR="00B26AEB" w:rsidRDefault="00B26AEB" w:rsidP="00B26AEB">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p>
    <w:p w:rsidR="00B26AEB" w:rsidRDefault="00B26AEB" w:rsidP="00B26AEB">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B26AEB" w:rsidRDefault="00B26AEB" w:rsidP="00B26AEB">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sidR="002F6126">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sidR="002F6126">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sidR="002F6126">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sidR="002F6126">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sidR="002F6126">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sidR="002F6126">
        <w:rPr>
          <w:rFonts w:ascii="Times New Roman" w:hAnsi="Times New Roman" w:cs="Times New Roman"/>
          <w:sz w:val="28"/>
          <w:szCs w:val="28"/>
        </w:rPr>
        <w:t>6.</w:t>
      </w:r>
      <w:bookmarkStart w:id="0" w:name="_GoBack"/>
      <w:bookmarkEnd w:id="0"/>
      <w:r w:rsidRPr="004D51D4">
        <w:rPr>
          <w:rFonts w:ascii="Times New Roman" w:hAnsi="Times New Roman" w:cs="Times New Roman"/>
          <w:sz w:val="28"/>
          <w:szCs w:val="28"/>
        </w:rPr>
        <w:t xml:space="preserve">эффективность. </w:t>
      </w:r>
    </w:p>
    <w:p w:rsidR="00B26AEB" w:rsidRDefault="00B26AEB" w:rsidP="00B26AEB">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B26AEB" w:rsidRDefault="00B26AEB" w:rsidP="00B26AEB">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B26AEB" w:rsidRDefault="00B26AEB" w:rsidP="00B26AEB">
      <w:pPr>
        <w:spacing w:after="0"/>
        <w:rPr>
          <w:rFonts w:ascii="Times New Roman" w:hAnsi="Times New Roman" w:cs="Times New Roman"/>
          <w:sz w:val="28"/>
          <w:szCs w:val="28"/>
        </w:rPr>
      </w:pPr>
      <w:r w:rsidRPr="004D51D4">
        <w:rPr>
          <w:rFonts w:ascii="Times New Roman" w:hAnsi="Times New Roman" w:cs="Times New Roman"/>
          <w:sz w:val="28"/>
          <w:szCs w:val="28"/>
        </w:rPr>
        <w:lastRenderedPageBreak/>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в мышечном расслаблении, восстановительный эффект повышается).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B26AEB" w:rsidRDefault="00B26AEB" w:rsidP="00B26AEB">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B26AEB" w:rsidRDefault="00B26AEB" w:rsidP="00B26AEB">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w:t>
      </w:r>
      <w:r w:rsidRPr="004D51D4">
        <w:rPr>
          <w:rFonts w:ascii="Times New Roman" w:hAnsi="Times New Roman" w:cs="Times New Roman"/>
          <w:sz w:val="28"/>
          <w:szCs w:val="28"/>
        </w:rPr>
        <w:lastRenderedPageBreak/>
        <w:t xml:space="preserve">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B26AEB" w:rsidRDefault="00B26AEB" w:rsidP="00B26AEB">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B26AEB" w:rsidRDefault="00B26AEB" w:rsidP="00B26AEB">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B26AEB" w:rsidRDefault="00B26AEB" w:rsidP="00B26AEB">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B26AEB" w:rsidRDefault="00B26AEB" w:rsidP="00B26AEB">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B26AEB" w:rsidRDefault="00B26AEB" w:rsidP="00B26AEB">
      <w:pPr>
        <w:spacing w:after="0" w:line="240" w:lineRule="auto"/>
        <w:ind w:firstLine="708"/>
        <w:jc w:val="center"/>
        <w:rPr>
          <w:rFonts w:ascii="Times New Roman" w:hAnsi="Times New Roman" w:cs="Times New Roman"/>
          <w:b/>
          <w:sz w:val="28"/>
          <w:szCs w:val="28"/>
        </w:rPr>
      </w:pPr>
    </w:p>
    <w:p w:rsidR="00B26AEB" w:rsidRPr="004D51D4" w:rsidRDefault="00B26AEB" w:rsidP="00B26AEB">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w:t>
      </w:r>
      <w:r w:rsidRPr="004D51D4">
        <w:rPr>
          <w:rFonts w:ascii="Times New Roman" w:hAnsi="Times New Roman" w:cs="Times New Roman"/>
          <w:sz w:val="28"/>
          <w:szCs w:val="28"/>
        </w:rPr>
        <w:lastRenderedPageBreak/>
        <w:t xml:space="preserve">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B26AEB" w:rsidRDefault="00B26AEB" w:rsidP="00B26AEB">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w:t>
      </w:r>
      <w:r w:rsidRPr="006D7E86">
        <w:rPr>
          <w:rFonts w:ascii="Times New Roman" w:hAnsi="Times New Roman" w:cs="Times New Roman"/>
          <w:sz w:val="28"/>
          <w:szCs w:val="28"/>
        </w:rPr>
        <w:lastRenderedPageBreak/>
        <w:t>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B26AEB" w:rsidRDefault="00B26AEB" w:rsidP="00B26AEB">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B26AEB" w:rsidRDefault="00B26AEB" w:rsidP="00B26AEB">
      <w:pPr>
        <w:spacing w:after="0" w:line="240" w:lineRule="auto"/>
        <w:ind w:firstLine="708"/>
        <w:rPr>
          <w:rFonts w:ascii="Times New Roman" w:hAnsi="Times New Roman" w:cs="Times New Roman"/>
          <w:sz w:val="28"/>
          <w:szCs w:val="28"/>
        </w:rPr>
      </w:pPr>
    </w:p>
    <w:p w:rsidR="00B26AEB" w:rsidRDefault="00B26AEB" w:rsidP="00B26AEB">
      <w:pPr>
        <w:spacing w:after="0" w:line="240" w:lineRule="auto"/>
        <w:rPr>
          <w:rFonts w:ascii="Times New Roman" w:hAnsi="Times New Roman" w:cs="Times New Roman"/>
          <w:sz w:val="28"/>
          <w:szCs w:val="28"/>
        </w:rPr>
      </w:pPr>
    </w:p>
    <w:p w:rsidR="00B26AEB" w:rsidRDefault="00B26AEB" w:rsidP="00B26AEB">
      <w:pPr>
        <w:spacing w:after="0" w:line="240" w:lineRule="auto"/>
        <w:ind w:firstLine="708"/>
        <w:rPr>
          <w:rFonts w:ascii="Times New Roman" w:hAnsi="Times New Roman" w:cs="Times New Roman"/>
          <w:sz w:val="28"/>
          <w:szCs w:val="28"/>
        </w:rPr>
      </w:pP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Задание</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B26AEB" w:rsidRPr="007C35FE" w:rsidRDefault="00B26AEB" w:rsidP="00B26AEB">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26AEB" w:rsidRPr="007C35FE" w:rsidRDefault="00B26AEB" w:rsidP="00B26AEB">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B26AEB" w:rsidRDefault="00B26AEB" w:rsidP="00B26AEB">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B26AEB" w:rsidRDefault="00B26AEB" w:rsidP="00B26AEB">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26AEB" w:rsidRDefault="00B26AEB" w:rsidP="00B26AEB">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B26AEB" w:rsidRPr="00F55A22"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B26AEB" w:rsidRPr="00F55A22"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B26AEB" w:rsidRPr="00F55A22"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 </w:t>
      </w:r>
      <w:r w:rsidRPr="00F55A22">
        <w:rPr>
          <w:rFonts w:ascii="Times New Roman" w:hAnsi="Times New Roman" w:cs="Times New Roman"/>
          <w:sz w:val="28"/>
          <w:szCs w:val="28"/>
        </w:rPr>
        <w:t>-конкурентные мотивы.</w:t>
      </w:r>
    </w:p>
    <w:p w:rsidR="00B26AEB" w:rsidRDefault="00B26AEB" w:rsidP="00B26AEB">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B26AEB" w:rsidRDefault="00B26AEB" w:rsidP="00B26AEB">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B26AEB" w:rsidRPr="007D0CF5" w:rsidRDefault="00B26AEB" w:rsidP="00B26AEB">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B26AEB" w:rsidRDefault="00B26AEB">
      <w:pPr>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w:t>
      </w:r>
    </w:p>
    <w:p w:rsidR="00B26AEB" w:rsidRDefault="00B26AEB">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группы:_</w:t>
      </w:r>
      <w:proofErr w:type="gramEnd"/>
      <w:r>
        <w:rPr>
          <w:rFonts w:ascii="Times New Roman" w:hAnsi="Times New Roman" w:cs="Times New Roman"/>
          <w:b/>
          <w:sz w:val="28"/>
          <w:szCs w:val="28"/>
        </w:rPr>
        <w:t>_____________________________________________</w:t>
      </w:r>
    </w:p>
    <w:p w:rsidR="00B26AEB" w:rsidRDefault="00B26AEB">
      <w:pPr>
        <w:rPr>
          <w:rFonts w:ascii="Times New Roman" w:hAnsi="Times New Roman" w:cs="Times New Roman"/>
          <w:b/>
          <w:sz w:val="28"/>
          <w:szCs w:val="28"/>
        </w:rPr>
      </w:pPr>
    </w:p>
    <w:p w:rsidR="00B26AEB" w:rsidRDefault="00B26AEB">
      <w:pPr>
        <w:rPr>
          <w:rFonts w:ascii="Times New Roman" w:hAnsi="Times New Roman" w:cs="Times New Roman"/>
          <w:b/>
          <w:sz w:val="28"/>
          <w:szCs w:val="28"/>
        </w:rPr>
      </w:pPr>
    </w:p>
    <w:p w:rsidR="003642D0" w:rsidRDefault="003642D0">
      <w:pPr>
        <w:rPr>
          <w:rFonts w:ascii="Times New Roman" w:hAnsi="Times New Roman" w:cs="Times New Roman"/>
          <w:b/>
          <w:sz w:val="28"/>
          <w:szCs w:val="28"/>
        </w:rPr>
      </w:pPr>
    </w:p>
    <w:p w:rsidR="003642D0" w:rsidRDefault="003642D0">
      <w:pPr>
        <w:rPr>
          <w:rFonts w:ascii="Times New Roman" w:hAnsi="Times New Roman" w:cs="Times New Roman"/>
          <w:b/>
          <w:sz w:val="28"/>
          <w:szCs w:val="28"/>
        </w:rPr>
      </w:pPr>
    </w:p>
    <w:p w:rsidR="00B26AEB" w:rsidRDefault="008E7B03" w:rsidP="00B26AEB">
      <w:pPr>
        <w:rPr>
          <w:rFonts w:ascii="Times New Roman" w:hAnsi="Times New Roman" w:cs="Times New Roman"/>
          <w:b/>
          <w:sz w:val="28"/>
          <w:szCs w:val="28"/>
        </w:rPr>
      </w:pPr>
      <w:r>
        <w:rPr>
          <w:rFonts w:ascii="Times New Roman" w:hAnsi="Times New Roman" w:cs="Times New Roman"/>
          <w:b/>
          <w:sz w:val="28"/>
          <w:szCs w:val="28"/>
        </w:rPr>
        <w:lastRenderedPageBreak/>
        <w:t>04</w:t>
      </w:r>
      <w:r w:rsidR="00B26AEB" w:rsidRPr="00B26AEB">
        <w:rPr>
          <w:rFonts w:ascii="Times New Roman" w:hAnsi="Times New Roman" w:cs="Times New Roman"/>
          <w:b/>
          <w:sz w:val="28"/>
          <w:szCs w:val="28"/>
        </w:rPr>
        <w:t>.05.2020г.</w:t>
      </w:r>
      <w:r w:rsidR="00B26AEB">
        <w:rPr>
          <w:rFonts w:ascii="Times New Roman" w:hAnsi="Times New Roman" w:cs="Times New Roman"/>
          <w:b/>
          <w:sz w:val="28"/>
          <w:szCs w:val="28"/>
        </w:rPr>
        <w:t xml:space="preserve"> </w:t>
      </w:r>
    </w:p>
    <w:p w:rsidR="003642D0" w:rsidRDefault="003642D0" w:rsidP="003642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Тестовые вопросы </w:t>
      </w:r>
      <w:r w:rsidRPr="0041405A">
        <w:rPr>
          <w:rFonts w:ascii="Times New Roman" w:eastAsia="Times New Roman" w:hAnsi="Times New Roman" w:cs="Times New Roman"/>
          <w:b/>
          <w:sz w:val="28"/>
          <w:szCs w:val="28"/>
          <w:lang w:eastAsia="ru-RU"/>
        </w:rPr>
        <w:t>по лёгкой атле</w:t>
      </w:r>
      <w:r>
        <w:rPr>
          <w:rFonts w:ascii="Times New Roman" w:eastAsia="Times New Roman" w:hAnsi="Times New Roman" w:cs="Times New Roman"/>
          <w:b/>
          <w:sz w:val="28"/>
          <w:szCs w:val="28"/>
          <w:lang w:eastAsia="ru-RU"/>
        </w:rPr>
        <w:t xml:space="preserve">тике </w:t>
      </w:r>
    </w:p>
    <w:p w:rsidR="003642D0" w:rsidRDefault="003642D0" w:rsidP="003642D0">
      <w:pPr>
        <w:spacing w:after="0" w:line="240" w:lineRule="auto"/>
        <w:jc w:val="center"/>
        <w:rPr>
          <w:rFonts w:ascii="Times New Roman" w:eastAsia="Times New Roman" w:hAnsi="Times New Roman" w:cs="Times New Roman"/>
          <w:b/>
          <w:sz w:val="28"/>
          <w:szCs w:val="28"/>
          <w:lang w:eastAsia="ru-RU"/>
        </w:rPr>
      </w:pPr>
    </w:p>
    <w:p w:rsidR="003642D0" w:rsidRDefault="003642D0" w:rsidP="003642D0">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FC697A">
        <w:rPr>
          <w:rFonts w:ascii="Times New Roman" w:eastAsia="Times New Roman" w:hAnsi="Times New Roman" w:cs="Times New Roman"/>
          <w:b/>
          <w:i/>
          <w:iCs/>
          <w:color w:val="000000" w:themeColor="text1"/>
          <w:sz w:val="26"/>
          <w:szCs w:val="26"/>
          <w:lang w:eastAsia="ru-RU"/>
        </w:rPr>
        <w:t>В каждом вопросе может быть только 1 правильный ответ. За каждый правильный ответ начи</w:t>
      </w:r>
      <w:r>
        <w:rPr>
          <w:rFonts w:ascii="Times New Roman" w:eastAsia="Times New Roman" w:hAnsi="Times New Roman" w:cs="Times New Roman"/>
          <w:b/>
          <w:i/>
          <w:iCs/>
          <w:color w:val="000000" w:themeColor="text1"/>
          <w:sz w:val="26"/>
          <w:szCs w:val="26"/>
          <w:lang w:eastAsia="ru-RU"/>
        </w:rPr>
        <w:t xml:space="preserve">сляется 1 бал. Всего в тесте 15 </w:t>
      </w:r>
      <w:r w:rsidRPr="00FC697A">
        <w:rPr>
          <w:rFonts w:ascii="Times New Roman" w:eastAsia="Times New Roman" w:hAnsi="Times New Roman" w:cs="Times New Roman"/>
          <w:b/>
          <w:i/>
          <w:iCs/>
          <w:color w:val="000000" w:themeColor="text1"/>
          <w:sz w:val="26"/>
          <w:szCs w:val="26"/>
          <w:lang w:eastAsia="ru-RU"/>
        </w:rPr>
        <w:t xml:space="preserve">вопросов, </w:t>
      </w:r>
      <w:r>
        <w:rPr>
          <w:rFonts w:ascii="Times New Roman" w:eastAsia="Times New Roman" w:hAnsi="Times New Roman" w:cs="Times New Roman"/>
          <w:b/>
          <w:i/>
          <w:iCs/>
          <w:color w:val="000000" w:themeColor="text1"/>
          <w:sz w:val="26"/>
          <w:szCs w:val="26"/>
          <w:lang w:eastAsia="ru-RU"/>
        </w:rPr>
        <w:t>поэтому максимальная оценка — 15</w:t>
      </w:r>
      <w:r w:rsidRPr="00FC697A">
        <w:rPr>
          <w:rFonts w:ascii="Times New Roman" w:eastAsia="Times New Roman" w:hAnsi="Times New Roman" w:cs="Times New Roman"/>
          <w:b/>
          <w:i/>
          <w:iCs/>
          <w:color w:val="000000" w:themeColor="text1"/>
          <w:sz w:val="26"/>
          <w:szCs w:val="26"/>
          <w:lang w:eastAsia="ru-RU"/>
        </w:rPr>
        <w:t>.</w:t>
      </w:r>
    </w:p>
    <w:p w:rsidR="003642D0" w:rsidRPr="00AA090B" w:rsidRDefault="003642D0" w:rsidP="003642D0">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Pr>
          <w:rFonts w:ascii="Times New Roman" w:eastAsia="Times New Roman" w:hAnsi="Times New Roman" w:cs="Times New Roman"/>
          <w:b/>
          <w:i/>
          <w:iCs/>
          <w:color w:val="000000" w:themeColor="text1"/>
          <w:sz w:val="26"/>
          <w:szCs w:val="26"/>
          <w:lang w:eastAsia="ru-RU"/>
        </w:rPr>
        <w:t xml:space="preserve"> 15-14 баллов- «5(отлично)», 13- баллов</w:t>
      </w:r>
      <w:proofErr w:type="gramStart"/>
      <w:r>
        <w:rPr>
          <w:rFonts w:ascii="Times New Roman" w:eastAsia="Times New Roman" w:hAnsi="Times New Roman" w:cs="Times New Roman"/>
          <w:b/>
          <w:i/>
          <w:iCs/>
          <w:color w:val="000000" w:themeColor="text1"/>
          <w:sz w:val="26"/>
          <w:szCs w:val="26"/>
          <w:lang w:eastAsia="ru-RU"/>
        </w:rPr>
        <w:t>-«</w:t>
      </w:r>
      <w:proofErr w:type="gramEnd"/>
      <w:r>
        <w:rPr>
          <w:rFonts w:ascii="Times New Roman" w:eastAsia="Times New Roman" w:hAnsi="Times New Roman" w:cs="Times New Roman"/>
          <w:b/>
          <w:i/>
          <w:iCs/>
          <w:color w:val="000000" w:themeColor="text1"/>
          <w:sz w:val="26"/>
          <w:szCs w:val="26"/>
          <w:lang w:eastAsia="ru-RU"/>
        </w:rPr>
        <w:t xml:space="preserve">оценка 4(хорошо)»,12-11 </w:t>
      </w:r>
      <w:r w:rsidRPr="00AA090B">
        <w:rPr>
          <w:rFonts w:ascii="Times New Roman" w:eastAsia="Times New Roman" w:hAnsi="Times New Roman" w:cs="Times New Roman"/>
          <w:b/>
          <w:i/>
          <w:iCs/>
          <w:color w:val="000000" w:themeColor="text1"/>
          <w:sz w:val="26"/>
          <w:szCs w:val="26"/>
          <w:lang w:eastAsia="ru-RU"/>
        </w:rPr>
        <w:t>балло</w:t>
      </w:r>
      <w:r>
        <w:rPr>
          <w:rFonts w:ascii="Times New Roman" w:eastAsia="Times New Roman" w:hAnsi="Times New Roman" w:cs="Times New Roman"/>
          <w:b/>
          <w:i/>
          <w:iCs/>
          <w:color w:val="000000" w:themeColor="text1"/>
          <w:sz w:val="26"/>
          <w:szCs w:val="26"/>
          <w:lang w:eastAsia="ru-RU"/>
        </w:rPr>
        <w:t xml:space="preserve">в </w:t>
      </w:r>
      <w:r w:rsidRPr="00AA090B">
        <w:rPr>
          <w:rFonts w:ascii="Times New Roman" w:eastAsia="Times New Roman" w:hAnsi="Times New Roman" w:cs="Times New Roman"/>
          <w:b/>
          <w:i/>
          <w:iCs/>
          <w:color w:val="000000" w:themeColor="text1"/>
          <w:sz w:val="26"/>
          <w:szCs w:val="26"/>
          <w:lang w:eastAsia="ru-RU"/>
        </w:rPr>
        <w:t>-«оценка 3(удовлетворительно)».</w:t>
      </w:r>
    </w:p>
    <w:p w:rsidR="003642D0" w:rsidRPr="00FC697A" w:rsidRDefault="003642D0" w:rsidP="003642D0">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p>
    <w:p w:rsidR="003642D0" w:rsidRDefault="003642D0" w:rsidP="003642D0">
      <w:pPr>
        <w:spacing w:after="0" w:line="240" w:lineRule="auto"/>
        <w:rPr>
          <w:rFonts w:ascii="Times New Roman" w:eastAsia="Times New Roman" w:hAnsi="Times New Roman" w:cs="Times New Roman"/>
          <w:b/>
          <w:sz w:val="28"/>
          <w:szCs w:val="28"/>
          <w:lang w:eastAsia="ru-RU"/>
        </w:rPr>
      </w:pPr>
    </w:p>
    <w:p w:rsidR="003642D0" w:rsidRDefault="003642D0" w:rsidP="003642D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Ф.И.О._________________________________________________________</w:t>
      </w:r>
    </w:p>
    <w:p w:rsidR="003642D0" w:rsidRDefault="003642D0" w:rsidP="003642D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группы _______________________________________________________________</w:t>
      </w:r>
    </w:p>
    <w:p w:rsidR="003642D0" w:rsidRPr="0041405A" w:rsidRDefault="003642D0" w:rsidP="003642D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1510"/>
      </w:tblGrid>
      <w:tr w:rsidR="003642D0" w:rsidRPr="0041405A" w:rsidTr="008D4698">
        <w:tc>
          <w:tcPr>
            <w:tcW w:w="8898" w:type="dxa"/>
          </w:tcPr>
          <w:p w:rsidR="003642D0" w:rsidRPr="00DC2A80" w:rsidRDefault="003642D0" w:rsidP="008D4698">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Вопросы и предлагаемые ответы</w:t>
            </w:r>
          </w:p>
        </w:tc>
        <w:tc>
          <w:tcPr>
            <w:tcW w:w="1558" w:type="dxa"/>
          </w:tcPr>
          <w:p w:rsidR="003642D0" w:rsidRPr="00DC2A80" w:rsidRDefault="003642D0" w:rsidP="008D4698">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 xml:space="preserve">Ответы </w:t>
            </w: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Какие виды не включает в себя лёгкая атлетика?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ходьбу и бег; </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прыжки и метания;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опорные прыжки и прыжки на батуте;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многоборье.</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Устройство, используемое на старте бегунами на </w:t>
            </w:r>
            <w:proofErr w:type="gramStart"/>
            <w:r w:rsidRPr="0041405A">
              <w:rPr>
                <w:rFonts w:ascii="Times New Roman" w:eastAsia="Times New Roman" w:hAnsi="Times New Roman" w:cs="Times New Roman"/>
                <w:sz w:val="28"/>
                <w:szCs w:val="28"/>
                <w:lang w:eastAsia="ru-RU"/>
              </w:rPr>
              <w:t>короткие дистанции</w:t>
            </w:r>
            <w:proofErr w:type="gramEnd"/>
            <w:r w:rsidRPr="0041405A">
              <w:rPr>
                <w:rFonts w:ascii="Times New Roman" w:eastAsia="Times New Roman" w:hAnsi="Times New Roman" w:cs="Times New Roman"/>
                <w:sz w:val="28"/>
                <w:szCs w:val="28"/>
                <w:lang w:eastAsia="ru-RU"/>
              </w:rPr>
              <w:t xml:space="preserve"> называется…</w:t>
            </w:r>
          </w:p>
          <w:p w:rsidR="003642D0" w:rsidRPr="0041405A" w:rsidRDefault="003642D0" w:rsidP="008D4698">
            <w:pPr>
              <w:spacing w:after="0" w:line="240" w:lineRule="auto"/>
              <w:ind w:left="360"/>
              <w:jc w:val="center"/>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(впишите слова в графу ответов)</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Бег на средние и длинные дистанции начинается…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 низкого старта;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 высокого старта;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 хода;</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с опорой на одну руку.</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Какого вида эстафетного бега не существует?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4х100 м;</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4х200 м;</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4х400 м;</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4х 600 м;</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д) 4х800 м.</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 бегу с естественными препятствиями не относится …</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бег по пересечённой местности;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марафонский бег;</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в) кросс.</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Укажите какого вида прыжков в длину с разбега не существует?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согнув ноги;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прогнувшись;</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согнувшись;</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 xml:space="preserve">г) ножницы. </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Результат в прыжках в длину с разбега на 80-90 % зависит от…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максимальной скорости разбега и отталкивания;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способа прыжка;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быстрого выноса маховой ноги;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одновременной работе рук при отталкивании.</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Грамотный прыгун в длину и высоту с разбега знает длину своего разбега. Она измеряется…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метрами;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ступнями;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«на глазок»;</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беговыми шагами. </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Приземление в прыжки в длину с разбега осуществляется…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 маты;</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в воду;</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в песок;</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 прыжковую яму.</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Самой травм опасной фазой во всех видах прыжков является…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разбег;</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отталкивание;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полёт;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41405A">
              <w:rPr>
                <w:rFonts w:ascii="Times New Roman" w:eastAsia="Times New Roman" w:hAnsi="Times New Roman" w:cs="Times New Roman"/>
                <w:sz w:val="28"/>
                <w:szCs w:val="28"/>
                <w:lang w:eastAsia="ru-RU"/>
              </w:rPr>
              <w:t>приземление;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д) выход из сектора прыжков.</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Назовите способ прыжка в высоту с разбега, когда переход через планку осуществляется спиной к ней?</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перешагивание;</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перекат;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перекидной;</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волна;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д) </w:t>
            </w:r>
            <w:proofErr w:type="spellStart"/>
            <w:r w:rsidRPr="0041405A">
              <w:rPr>
                <w:rFonts w:ascii="Times New Roman" w:eastAsia="Times New Roman" w:hAnsi="Times New Roman" w:cs="Times New Roman"/>
                <w:sz w:val="28"/>
                <w:szCs w:val="28"/>
                <w:lang w:eastAsia="ru-RU"/>
              </w:rPr>
              <w:t>фосбери</w:t>
            </w:r>
            <w:proofErr w:type="spellEnd"/>
            <w:r>
              <w:rPr>
                <w:rFonts w:ascii="Times New Roman" w:eastAsia="Times New Roman" w:hAnsi="Times New Roman" w:cs="Times New Roman"/>
                <w:sz w:val="28"/>
                <w:szCs w:val="28"/>
                <w:lang w:eastAsia="ru-RU"/>
              </w:rPr>
              <w:t>-</w:t>
            </w:r>
            <w:r w:rsidRPr="0041405A">
              <w:rPr>
                <w:rFonts w:ascii="Times New Roman" w:eastAsia="Times New Roman" w:hAnsi="Times New Roman" w:cs="Times New Roman"/>
                <w:sz w:val="28"/>
                <w:szCs w:val="28"/>
                <w:lang w:eastAsia="ru-RU"/>
              </w:rPr>
              <w:t>флоп.</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в качестве снарядов для метания не используют…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мяч, молот;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диск, гранату;</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лимонку, бумеранг;</w:t>
            </w:r>
          </w:p>
          <w:p w:rsidR="003642D0" w:rsidRPr="0041405A" w:rsidRDefault="003642D0" w:rsidP="008D4698">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копьё, ядро.</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Если при метании снаряд (мяч, граната, копьё) вышел за пределы сектора, то по правилам соревнований…</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результат засчитывается;</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разрешается дополнительный бросок;</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попытка засчитывается, а результат нет;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спортсмен снимается с соревнований.</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В лёгкой атлетике ядро…</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w:t>
            </w:r>
            <w:proofErr w:type="gramStart"/>
            <w:r w:rsidRPr="0041405A">
              <w:rPr>
                <w:rFonts w:ascii="Times New Roman" w:eastAsia="Times New Roman" w:hAnsi="Times New Roman" w:cs="Times New Roman"/>
                <w:sz w:val="28"/>
                <w:szCs w:val="28"/>
                <w:lang w:eastAsia="ru-RU"/>
              </w:rPr>
              <w:t xml:space="preserve">метают;   </w:t>
            </w:r>
            <w:proofErr w:type="gramEnd"/>
            <w:r w:rsidRPr="0041405A">
              <w:rPr>
                <w:rFonts w:ascii="Times New Roman" w:eastAsia="Times New Roman" w:hAnsi="Times New Roman" w:cs="Times New Roman"/>
                <w:sz w:val="28"/>
                <w:szCs w:val="28"/>
                <w:lang w:eastAsia="ru-RU"/>
              </w:rPr>
              <w:t xml:space="preserve">                                  б) толкают;</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в) </w:t>
            </w:r>
            <w:proofErr w:type="gramStart"/>
            <w:r w:rsidRPr="0041405A">
              <w:rPr>
                <w:rFonts w:ascii="Times New Roman" w:eastAsia="Times New Roman" w:hAnsi="Times New Roman" w:cs="Times New Roman"/>
                <w:sz w:val="28"/>
                <w:szCs w:val="28"/>
                <w:lang w:eastAsia="ru-RU"/>
              </w:rPr>
              <w:t xml:space="preserve">бросают;   </w:t>
            </w:r>
            <w:proofErr w:type="gramEnd"/>
            <w:r w:rsidRPr="0041405A">
              <w:rPr>
                <w:rFonts w:ascii="Times New Roman" w:eastAsia="Times New Roman" w:hAnsi="Times New Roman" w:cs="Times New Roman"/>
                <w:sz w:val="28"/>
                <w:szCs w:val="28"/>
                <w:lang w:eastAsia="ru-RU"/>
              </w:rPr>
              <w:t xml:space="preserve">                                г) кидают.</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r w:rsidR="003642D0" w:rsidRPr="0041405A" w:rsidTr="008D4698">
        <w:tc>
          <w:tcPr>
            <w:tcW w:w="8898" w:type="dxa"/>
          </w:tcPr>
          <w:p w:rsidR="003642D0" w:rsidRPr="0041405A" w:rsidRDefault="003642D0" w:rsidP="008D4698">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Наиболее частой травмой в лёгкой атлетике является растяжение мышц или связок голеностопного и коленного суставов. Какое из перечисленных действий является неправильным при оказании помощи?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наложение холода;</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наложение тугой повязки;</w:t>
            </w:r>
          </w:p>
          <w:p w:rsidR="003642D0" w:rsidRPr="0041405A" w:rsidRDefault="003642D0" w:rsidP="008D4698">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согревание повреждённого места;</w:t>
            </w:r>
          </w:p>
          <w:p w:rsidR="003642D0" w:rsidRPr="0041405A" w:rsidRDefault="003642D0" w:rsidP="008D4698">
            <w:p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обращение к врачу.</w:t>
            </w:r>
          </w:p>
        </w:tc>
        <w:tc>
          <w:tcPr>
            <w:tcW w:w="1558" w:type="dxa"/>
          </w:tcPr>
          <w:p w:rsidR="003642D0" w:rsidRPr="0041405A" w:rsidRDefault="003642D0" w:rsidP="008D4698">
            <w:pPr>
              <w:spacing w:after="0" w:line="240" w:lineRule="auto"/>
              <w:jc w:val="center"/>
              <w:rPr>
                <w:rFonts w:ascii="Times New Roman" w:eastAsia="Times New Roman" w:hAnsi="Times New Roman" w:cs="Times New Roman"/>
                <w:b/>
                <w:sz w:val="28"/>
                <w:szCs w:val="28"/>
                <w:lang w:eastAsia="ru-RU"/>
              </w:rPr>
            </w:pPr>
          </w:p>
        </w:tc>
      </w:tr>
    </w:tbl>
    <w:p w:rsidR="003642D0" w:rsidRPr="0041405A" w:rsidRDefault="003642D0" w:rsidP="003642D0">
      <w:pPr>
        <w:spacing w:after="0" w:line="240" w:lineRule="auto"/>
        <w:jc w:val="center"/>
        <w:rPr>
          <w:rFonts w:ascii="Times New Roman" w:eastAsia="Times New Roman" w:hAnsi="Times New Roman" w:cs="Times New Roman"/>
          <w:b/>
          <w:sz w:val="28"/>
          <w:szCs w:val="28"/>
          <w:lang w:eastAsia="ru-RU"/>
        </w:rPr>
      </w:pPr>
    </w:p>
    <w:p w:rsidR="003642D0" w:rsidRDefault="003642D0" w:rsidP="003642D0"/>
    <w:p w:rsidR="003642D0" w:rsidRDefault="003642D0" w:rsidP="00B26AEB">
      <w:pPr>
        <w:rPr>
          <w:rFonts w:ascii="Times New Roman" w:hAnsi="Times New Roman" w:cs="Times New Roman"/>
          <w:b/>
          <w:sz w:val="28"/>
          <w:szCs w:val="28"/>
        </w:rPr>
      </w:pPr>
    </w:p>
    <w:p w:rsidR="00B26AEB" w:rsidRPr="00B26AEB" w:rsidRDefault="00B26AEB">
      <w:pPr>
        <w:rPr>
          <w:rFonts w:ascii="Times New Roman" w:hAnsi="Times New Roman" w:cs="Times New Roman"/>
          <w:b/>
          <w:sz w:val="28"/>
          <w:szCs w:val="28"/>
        </w:rPr>
      </w:pPr>
    </w:p>
    <w:sectPr w:rsidR="00B26AEB" w:rsidRPr="00B26AEB" w:rsidSect="00B26AEB">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7191"/>
    <w:multiLevelType w:val="hybridMultilevel"/>
    <w:tmpl w:val="C92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6"/>
    <w:rsid w:val="002F6126"/>
    <w:rsid w:val="003642D0"/>
    <w:rsid w:val="007803F6"/>
    <w:rsid w:val="008E7B03"/>
    <w:rsid w:val="00B26AEB"/>
    <w:rsid w:val="00B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EC07A-2C4A-4C58-A426-27FC8C26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2020-04-29T12:31:00Z</dcterms:created>
  <dcterms:modified xsi:type="dcterms:W3CDTF">2020-04-29T12:48:00Z</dcterms:modified>
</cp:coreProperties>
</file>