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49" w:rsidRDefault="00DD3349" w:rsidP="00DD3349">
      <w:pPr>
        <w:rPr>
          <w:rFonts w:ascii="Times New Roman" w:hAnsi="Times New Roman"/>
          <w:sz w:val="28"/>
          <w:szCs w:val="28"/>
        </w:rPr>
      </w:pPr>
    </w:p>
    <w:p w:rsidR="007A75EC" w:rsidRDefault="007A75EC" w:rsidP="007A75EC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22.04.19 группа</w:t>
      </w:r>
    </w:p>
    <w:p w:rsidR="007A75EC" w:rsidRDefault="007A75EC" w:rsidP="007A75EC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Формы государства и политические  режимы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7A75EC" w:rsidRDefault="007A75EC" w:rsidP="007A75EC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1).Формы государства.</w:t>
      </w:r>
    </w:p>
    <w:p w:rsidR="007A75EC" w:rsidRDefault="007A75EC" w:rsidP="007A75EC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государства</w:t>
      </w:r>
      <w:r>
        <w:rPr>
          <w:sz w:val="28"/>
          <w:szCs w:val="28"/>
        </w:rPr>
        <w:t xml:space="preserve"> – это система организации государственной власти и её  устройство.</w:t>
      </w:r>
    </w:p>
    <w:p w:rsidR="007A75EC" w:rsidRDefault="007A75EC" w:rsidP="007A75EC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Выделяют 3 составляющие  форм государства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A75EC" w:rsidRDefault="007A75EC" w:rsidP="007A75EC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-Форма правления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A75EC" w:rsidRDefault="007A75EC" w:rsidP="007A75EC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 государственного устройства,</w:t>
      </w:r>
    </w:p>
    <w:p w:rsidR="007A75EC" w:rsidRDefault="007A75EC" w:rsidP="007A75EC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-форма политического режима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того как организована и функционирует государственная власть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каковы её  отношения  с населением , зависят эффективность государственного управления , стабильность в  обществе , правопорядок , реализация  прав и  свобод.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правления</w:t>
      </w:r>
      <w:r>
        <w:rPr>
          <w:rFonts w:ascii="Times New Roman" w:hAnsi="Times New Roman"/>
          <w:sz w:val="28"/>
          <w:szCs w:val="28"/>
        </w:rPr>
        <w:t xml:space="preserve"> – Это способ организации верховной государственной  власти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определяющей  структуру  высших органов  государства, порядок  их образования , срок  полномочий, распределение компетенций  между ними , а  также  характер взаимоотношений  с населением  .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зависимости  от того как  осуществляется власть – единолично или коллегиально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наследственно или  на выборной основе  , различают две  </w:t>
      </w:r>
      <w:r>
        <w:rPr>
          <w:rFonts w:ascii="Times New Roman" w:hAnsi="Times New Roman"/>
          <w:b/>
          <w:sz w:val="28"/>
          <w:szCs w:val="28"/>
        </w:rPr>
        <w:t xml:space="preserve">формы  правления : 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Монархию  и республику.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Монархия </w:t>
      </w:r>
      <w:r>
        <w:rPr>
          <w:rFonts w:ascii="Times New Roman" w:hAnsi="Times New Roman"/>
          <w:sz w:val="28"/>
          <w:szCs w:val="28"/>
        </w:rPr>
        <w:t>– это форма  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которой  верховная  власть осуществляется единолично , пожизненно , передается  по наследству и не предусматривает ответственности перед народом.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Монархия  делится  на  абсолютную и  ограниченную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Абсолютная</w:t>
      </w:r>
      <w:r>
        <w:rPr>
          <w:rFonts w:ascii="Times New Roman" w:hAnsi="Times New Roman"/>
          <w:sz w:val="28"/>
          <w:szCs w:val="28"/>
        </w:rPr>
        <w:t xml:space="preserve">  - власть монарха  передается  по наследству  и не ограничена  никакими выборными органами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Монархия бывает конституционная и  парламентарная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Дуалистическая  монархия – законодательные  полномочия у  парламента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исполнительная власть – у  монарха . Современный примере страны: Марокко, Иордания.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Парламентарная  монархия _ это власть монарха  значительно ограничена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законодательная власть полностью принадлежит парламенту .Фактически власть монарха является символической .Главой государства  выступает не он , а глава  правительства. Монарх в такой  стране  « царствует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не правит».  Яркий пример – Англия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Испания , Дания.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Монарх --- символ государства.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 </w:t>
      </w:r>
      <w:r>
        <w:rPr>
          <w:rFonts w:ascii="Times New Roman" w:hAnsi="Times New Roman"/>
          <w:sz w:val="28"/>
          <w:szCs w:val="28"/>
        </w:rPr>
        <w:t>------ это форма  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которой верховная государственная власть принадлежит выборным органам  , избираемым населением на определенный  срок и несущий ответственность перед избирателями 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делятся 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парламентскую,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президентскую,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смешанную.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Парламентскаая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форма  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которой  верховная государственная власть принадлежит парламенту. Он определяет направления  внутренней  и внешней  политики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 президента  внешне являются обширными , в  действительности без согласия  парламента  и правительства  он не  может ничего делать 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Президентская  республика</w:t>
      </w:r>
      <w:r>
        <w:rPr>
          <w:rFonts w:ascii="Times New Roman" w:hAnsi="Times New Roman"/>
          <w:sz w:val="28"/>
          <w:szCs w:val="28"/>
        </w:rPr>
        <w:t xml:space="preserve"> – это форма  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которой высшим должностным  лицом в государстве  является президент, наделенный реальными  властными полномочиями и соединяющий  в своих руках функции главы  государства  и  главы  правительства . он определяет основные  направления  внутренней  и внешней  политики  .Президент может распустить парламент  и парламент может объявить импичмент президенту 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такой  власти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США. Мексика.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Смешанная республика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>десь президент и парламент делят свои полномочия  по отношению  к парламенту. Пример Российская Федерация, Франция.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вопрос.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 государственного устройства</w:t>
      </w:r>
      <w:r>
        <w:rPr>
          <w:rFonts w:ascii="Times New Roman" w:hAnsi="Times New Roman"/>
          <w:sz w:val="28"/>
          <w:szCs w:val="28"/>
        </w:rPr>
        <w:t xml:space="preserve"> – это внутреннее строение  государства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, административно – территориальная организация государственной власти , определяющая  характер взаимоотношений  между составными частями государства  - территориями ( Областями , краями , республиками).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 государственного устройства: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унитарное – это</w:t>
      </w:r>
      <w:r>
        <w:rPr>
          <w:rFonts w:ascii="Times New Roman" w:hAnsi="Times New Roman"/>
          <w:sz w:val="28"/>
          <w:szCs w:val="28"/>
        </w:rPr>
        <w:t xml:space="preserve"> целостное государство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аминистративно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–территориальные единицы  которого не обладают признаками суверенитета.(Франция , Япония, Швеция .) 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Федерация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 xml:space="preserve">то сложное государство , составные части которого представляют собой государственные  образования  и обладают  признаками суверенитета. Пример РФ.  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конфедераци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государственно- правовой  союз суверенных государств , созданный  для достижения  определенной цели .это СНГ И Евросоюз.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 политического режима </w:t>
      </w:r>
      <w:proofErr w:type="gramStart"/>
      <w:r>
        <w:rPr>
          <w:rFonts w:ascii="Times New Roman" w:hAnsi="Times New Roman"/>
          <w:b/>
          <w:sz w:val="28"/>
          <w:szCs w:val="28"/>
        </w:rPr>
        <w:t>–э</w:t>
      </w:r>
      <w:proofErr w:type="gramEnd"/>
      <w:r>
        <w:rPr>
          <w:rFonts w:ascii="Times New Roman" w:hAnsi="Times New Roman"/>
          <w:b/>
          <w:sz w:val="28"/>
          <w:szCs w:val="28"/>
        </w:rPr>
        <w:t>то совокупность  способов и методов  осуществления  государственной  власти.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3 ) вопрос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Типы политических режимов</w:t>
      </w:r>
      <w:r>
        <w:rPr>
          <w:rFonts w:ascii="Times New Roman" w:hAnsi="Times New Roman"/>
          <w:sz w:val="28"/>
          <w:szCs w:val="28"/>
        </w:rPr>
        <w:t>: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демократические :</w:t>
      </w:r>
      <w:r>
        <w:rPr>
          <w:rFonts w:ascii="Times New Roman" w:hAnsi="Times New Roman"/>
          <w:sz w:val="28"/>
          <w:szCs w:val="28"/>
        </w:rPr>
        <w:t xml:space="preserve"> политический и  экономический  плюрализм – многообразие в  политике  ----многопартийность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 экономике  - многообразие форм собственности.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тоталитарные </w:t>
      </w:r>
      <w:r>
        <w:rPr>
          <w:rFonts w:ascii="Times New Roman" w:hAnsi="Times New Roman"/>
          <w:sz w:val="28"/>
          <w:szCs w:val="28"/>
        </w:rPr>
        <w:t>– однопартийная  система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одна  форма собственности 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авторитарные</w:t>
      </w:r>
      <w:r>
        <w:rPr>
          <w:rFonts w:ascii="Times New Roman" w:hAnsi="Times New Roman"/>
          <w:sz w:val="28"/>
          <w:szCs w:val="28"/>
        </w:rPr>
        <w:t xml:space="preserve">  - однопартийная система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многообразие  форм  собственности.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прочитать и сделать конспект,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ответить на вопрос применительно к РОССИИ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ОПРЕДЕЛИТЬ ФОРМУ 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устройства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политического режима.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 04.19 группа. 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Гражданское  общество  и правовое  государство.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Гражданское  общество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это совокупность неполитических отношений в  обществе: экономических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социальных, нравственных, религиозных , национальных.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-это сфера </w:t>
      </w:r>
      <w:proofErr w:type="spellStart"/>
      <w:r>
        <w:rPr>
          <w:rFonts w:ascii="Times New Roman" w:hAnsi="Times New Roman"/>
          <w:sz w:val="28"/>
          <w:szCs w:val="28"/>
        </w:rPr>
        <w:t>самопроявления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свободных граждан, добровольно сформировавшихся ассоциаций и   организаций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огражденных соответствующими законами от  прямого вмешательства и произвольной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регламентации деятельности этих граждан и организаций  со стороны государственной  власти . 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государство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это правовая форма  организации и деятельности публичной политической власти и её взаимоотношений с индивидами как субъектами права.  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государство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господствует закон.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Признаки правового государства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-верховенство закона,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разделение властей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реальные  гарантии прав и  свобод граждан,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-взаимная ответственность государства  и личности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идеологический  и политический плюрализм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государство – главное условие  функционирования гражданского общества.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 общество обеспечивает права человека.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государство обеспечивает  права  граждан.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правового государства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экономичекская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основа – многоукладная экономика.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-политическая---- суверенитет государства.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нравственная основа – утверждение в  обществе принципов гуманизма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приоритета прав и  свобод личности . уважения  к правам других людей 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Построение  правового государства  требует высокого уровня правовой культуры и правосознания.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 Конституции РФ гласит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«Россия есть демократическое федеративное  правовое государство, с республиканской формой правления». 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 в  основном  законе  государства  намечена цель построения правового государства  в нашей  стране.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правового государства в России необходимо достижение  высокого уровня политического и  правового сознания граждан.  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Задание: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Сделать конспект,</w:t>
      </w:r>
    </w:p>
    <w:p w:rsidR="007A75EC" w:rsidRDefault="007A75EC" w:rsidP="007A7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Доказать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мы  живем в  правовом государстве, исходя из признаков правового государства.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Внимание: Только конспект – оценка –«3»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 на  вопрос  + конспект «4» или «5» зависит от качества ответа  и  конспекта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b/>
          <w:sz w:val="28"/>
          <w:szCs w:val="28"/>
        </w:rPr>
        <w:t>!!!!</w:t>
      </w:r>
    </w:p>
    <w:p w:rsidR="007A75EC" w:rsidRDefault="007A75EC" w:rsidP="007A75EC">
      <w:pPr>
        <w:rPr>
          <w:rFonts w:ascii="Times New Roman" w:hAnsi="Times New Roman"/>
          <w:b/>
          <w:sz w:val="28"/>
          <w:szCs w:val="28"/>
        </w:rPr>
      </w:pPr>
    </w:p>
    <w:p w:rsidR="002F4204" w:rsidRDefault="007A75EC"/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49"/>
    <w:rsid w:val="001D5382"/>
    <w:rsid w:val="002E37E9"/>
    <w:rsid w:val="006C3417"/>
    <w:rsid w:val="007A75EC"/>
    <w:rsid w:val="00DD3349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5624</Characters>
  <Application>Microsoft Office Word</Application>
  <DocSecurity>0</DocSecurity>
  <Lines>46</Lines>
  <Paragraphs>13</Paragraphs>
  <ScaleCrop>false</ScaleCrop>
  <Company>Your Company Name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4</cp:revision>
  <dcterms:created xsi:type="dcterms:W3CDTF">2007-08-21T11:03:00Z</dcterms:created>
  <dcterms:modified xsi:type="dcterms:W3CDTF">2020-04-13T05:53:00Z</dcterms:modified>
</cp:coreProperties>
</file>