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A2" w:rsidRDefault="00840FA2" w:rsidP="00840F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840FA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06.04.20г.22</w:t>
      </w:r>
    </w:p>
    <w:p w:rsidR="00840FA2" w:rsidRPr="00840FA2" w:rsidRDefault="00840FA2" w:rsidP="00840F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840FA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ГРУППА СЛ. ОБЩЕСТВОЗНАНИЕ.</w:t>
      </w:r>
    </w:p>
    <w:p w:rsidR="00840FA2" w:rsidRPr="00840FA2" w:rsidRDefault="00840FA2" w:rsidP="00840F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Лекция. </w:t>
      </w:r>
      <w:r w:rsidRPr="00840F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Гражданское право</w:t>
      </w:r>
    </w:p>
    <w:p w:rsidR="00840FA2" w:rsidRPr="00840FA2" w:rsidRDefault="00840FA2" w:rsidP="00840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Гражданское право</w:t>
      </w:r>
      <w:r w:rsidRPr="0084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центральное место среди отраслей, регулирующих имущественные отношения. Гражданские права регулируют имущественные и неимущественные общественные отношения и касаются всего общества.</w:t>
      </w:r>
    </w:p>
    <w:p w:rsidR="00840FA2" w:rsidRPr="00840FA2" w:rsidRDefault="00840FA2" w:rsidP="00840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Субъектами гражданского права являются:</w:t>
      </w:r>
    </w:p>
    <w:p w:rsidR="00840FA2" w:rsidRPr="00840FA2" w:rsidRDefault="00840FA2" w:rsidP="00840F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юридические лица</w:t>
      </w:r>
      <w:r w:rsidRPr="0084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организации, которые имеют в собственности, хозяйственном ведении или оперативном управлении имущество и отвечают по своим обязательствам этим имуществом, могут от своего имени приобретать и осуществлять имущественные и личные неимущественные права, </w:t>
      </w:r>
      <w:proofErr w:type="gramStart"/>
      <w:r w:rsidRPr="00840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обязанности</w:t>
      </w:r>
      <w:proofErr w:type="gramEnd"/>
      <w:r w:rsidRPr="00840FA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быть истцом и ответчиком в суде;</w:t>
      </w:r>
    </w:p>
    <w:p w:rsidR="00840FA2" w:rsidRPr="00840FA2" w:rsidRDefault="00840FA2" w:rsidP="00840F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 лица</w:t>
      </w:r>
      <w:r w:rsidRPr="00840FA2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числу которых относятся граждане РФ, иностранные граждане, лица без гражданства;</w:t>
      </w:r>
    </w:p>
    <w:p w:rsidR="00840FA2" w:rsidRPr="00840FA2" w:rsidRDefault="00840FA2" w:rsidP="00840F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публично-правовые образования</w:t>
      </w:r>
      <w:r w:rsidRPr="00840FA2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числу которых относятся Российская Федерация, субъекты РФ, муниципальные образования.</w:t>
      </w:r>
    </w:p>
    <w:p w:rsidR="00840FA2" w:rsidRPr="00840FA2" w:rsidRDefault="00840FA2" w:rsidP="00840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Объектом, или предметом, гражданского права</w:t>
      </w:r>
      <w:r w:rsidRPr="0084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направление его воздействия. Согласно статье 128 Гражданского кодекса РФ объекты гражданского права подразделяются на следующие </w:t>
      </w:r>
      <w:r w:rsidRPr="00840FA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пять видов</w:t>
      </w:r>
      <w:r w:rsidRPr="00840F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0FA2" w:rsidRPr="00840FA2" w:rsidRDefault="00840FA2" w:rsidP="00840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имущество;</w:t>
      </w:r>
    </w:p>
    <w:p w:rsidR="00840FA2" w:rsidRPr="00840FA2" w:rsidRDefault="00840FA2" w:rsidP="00840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и услуги;</w:t>
      </w:r>
    </w:p>
    <w:p w:rsidR="00840FA2" w:rsidRPr="00840FA2" w:rsidRDefault="00840FA2" w:rsidP="00840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информация;</w:t>
      </w:r>
    </w:p>
    <w:p w:rsidR="00840FA2" w:rsidRPr="00840FA2" w:rsidRDefault="00840FA2" w:rsidP="00840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интеллектуальной деятельности;</w:t>
      </w:r>
    </w:p>
    <w:p w:rsidR="00840FA2" w:rsidRPr="00840FA2" w:rsidRDefault="00840FA2" w:rsidP="00840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нематериальные блага.</w:t>
      </w:r>
    </w:p>
    <w:p w:rsidR="00840FA2" w:rsidRPr="00840FA2" w:rsidRDefault="00840FA2" w:rsidP="00840FA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ГРАЖДАНСКАЯ ПРАВОСПОСОБНОСТЬ</w:t>
      </w:r>
    </w:p>
    <w:p w:rsidR="00840FA2" w:rsidRPr="00840FA2" w:rsidRDefault="00840FA2" w:rsidP="00840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Гражданская правоспособность</w:t>
      </w:r>
      <w:r w:rsidRPr="0084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способность субъекта иметь гражданские права и нести обязанности.</w:t>
      </w:r>
    </w:p>
    <w:p w:rsidR="00840FA2" w:rsidRPr="00840FA2" w:rsidRDefault="00840FA2" w:rsidP="00840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правоспособность принадлежит всем людям от рождения до смерти, а также юридическим лицам и государству. К гражданской правоспособности, в частности, относится:</w:t>
      </w:r>
    </w:p>
    <w:p w:rsidR="00840FA2" w:rsidRPr="00840FA2" w:rsidRDefault="00840FA2" w:rsidP="00840F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места жительства</w:t>
      </w:r>
    </w:p>
    <w:p w:rsidR="00840FA2" w:rsidRPr="00840FA2" w:rsidRDefault="00840FA2" w:rsidP="00840F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Наследование имущества</w:t>
      </w:r>
    </w:p>
    <w:p w:rsidR="00840FA2" w:rsidRPr="00840FA2" w:rsidRDefault="00840FA2" w:rsidP="00840F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авторскими правами</w:t>
      </w:r>
    </w:p>
    <w:p w:rsidR="00840FA2" w:rsidRPr="00840FA2" w:rsidRDefault="00840FA2" w:rsidP="00840F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законных сделок</w:t>
      </w:r>
    </w:p>
    <w:p w:rsidR="00840FA2" w:rsidRPr="00840FA2" w:rsidRDefault="00840FA2" w:rsidP="00840F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имущественных и неимущественных прав</w:t>
      </w:r>
    </w:p>
    <w:p w:rsidR="00840FA2" w:rsidRPr="00840FA2" w:rsidRDefault="00840FA2" w:rsidP="00840F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законной деятельностью, в том числе и предпринимательской</w:t>
      </w:r>
    </w:p>
    <w:p w:rsidR="00840FA2" w:rsidRPr="00840FA2" w:rsidRDefault="00840FA2" w:rsidP="00840F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юридических лиц</w:t>
      </w:r>
    </w:p>
    <w:p w:rsidR="00840FA2" w:rsidRPr="00840FA2" w:rsidRDefault="00840FA2" w:rsidP="00840F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собственным имуществом</w:t>
      </w:r>
    </w:p>
    <w:p w:rsidR="00840FA2" w:rsidRPr="00840FA2" w:rsidRDefault="00840FA2" w:rsidP="00840FA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ГРАЖДАНСКАЯ ДЕЕСПОСОБНОСТЬ</w:t>
      </w:r>
    </w:p>
    <w:p w:rsidR="00840FA2" w:rsidRDefault="00840FA2" w:rsidP="00840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Гражданская дееспособность</w:t>
      </w:r>
      <w:r w:rsidRPr="0084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способность субъекта своими действиями приобретать и осуществлять гражданские права, создавать и исполнять созданные для себя гражданские обязанности. В зависимости от возможности участия граждан Российской Федерации в государственных правоотношениях выделяют </w:t>
      </w:r>
      <w:r w:rsidRPr="00840FA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уровни их дееспособности</w:t>
      </w:r>
      <w:r w:rsidRPr="00840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FA2" w:rsidRPr="00840FA2" w:rsidRDefault="00840FA2" w:rsidP="00840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28" descr="https://ds02.infourok.ru/uploads/ex/02a5/0002d54c-d640f6dc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s02.infourok.ru/uploads/ex/02a5/0002d54c-d640f6dc/img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0FA2">
        <w:rPr>
          <w:rFonts w:ascii="Times New Roman" w:hAnsi="Times New Roman" w:cs="Times New Roman"/>
          <w:b/>
          <w:sz w:val="24"/>
          <w:szCs w:val="24"/>
          <w:lang w:eastAsia="ru-RU"/>
        </w:rPr>
        <w:t>ГРАЖДАНСКО-ПРАВОВЫЕ СДЕЛКИ</w:t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Сделка </w:t>
      </w:r>
      <w:r w:rsidRPr="00840FA2">
        <w:rPr>
          <w:rFonts w:ascii="Times New Roman" w:hAnsi="Times New Roman" w:cs="Times New Roman"/>
          <w:sz w:val="24"/>
          <w:szCs w:val="24"/>
          <w:lang w:eastAsia="ru-RU"/>
        </w:rPr>
        <w:t>— действие субъектов правоотношений на установление, изменение или прекращение гражданских прав и обязанностей. Обязательства между субъектами гражданских правоотношений могут быть различные формы в зависимости от способа их закрепления.</w:t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0FA2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Формы сделок:</w:t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40FA2">
        <w:rPr>
          <w:rFonts w:ascii="Times New Roman" w:hAnsi="Times New Roman" w:cs="Times New Roman"/>
          <w:sz w:val="24"/>
          <w:szCs w:val="24"/>
          <w:lang w:eastAsia="ru-RU"/>
        </w:rPr>
        <w:t>Устные</w:t>
      </w:r>
      <w:proofErr w:type="gramEnd"/>
      <w:r w:rsidRPr="00840FA2">
        <w:rPr>
          <w:rFonts w:ascii="Times New Roman" w:hAnsi="Times New Roman" w:cs="Times New Roman"/>
          <w:sz w:val="24"/>
          <w:szCs w:val="24"/>
          <w:lang w:eastAsia="ru-RU"/>
        </w:rPr>
        <w:t xml:space="preserve"> (совершённые на словах)</w:t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40FA2">
        <w:rPr>
          <w:rFonts w:ascii="Times New Roman" w:hAnsi="Times New Roman" w:cs="Times New Roman"/>
          <w:sz w:val="24"/>
          <w:szCs w:val="24"/>
          <w:lang w:eastAsia="ru-RU"/>
        </w:rPr>
        <w:t>Письменные</w:t>
      </w:r>
      <w:proofErr w:type="gramEnd"/>
      <w:r w:rsidRPr="00840FA2">
        <w:rPr>
          <w:rFonts w:ascii="Times New Roman" w:hAnsi="Times New Roman" w:cs="Times New Roman"/>
          <w:sz w:val="24"/>
          <w:szCs w:val="24"/>
          <w:lang w:eastAsia="ru-RU"/>
        </w:rPr>
        <w:t xml:space="preserve"> (записанные на бумаге)</w:t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hAnsi="Times New Roman" w:cs="Times New Roman"/>
          <w:sz w:val="24"/>
          <w:szCs w:val="24"/>
          <w:lang w:eastAsia="ru-RU"/>
        </w:rPr>
        <w:t xml:space="preserve">Нотариально </w:t>
      </w:r>
      <w:proofErr w:type="gramStart"/>
      <w:r w:rsidRPr="00840FA2">
        <w:rPr>
          <w:rFonts w:ascii="Times New Roman" w:hAnsi="Times New Roman" w:cs="Times New Roman"/>
          <w:sz w:val="24"/>
          <w:szCs w:val="24"/>
          <w:lang w:eastAsia="ru-RU"/>
        </w:rPr>
        <w:t>удостоверенные</w:t>
      </w:r>
      <w:proofErr w:type="gramEnd"/>
      <w:r w:rsidRPr="00840FA2">
        <w:rPr>
          <w:rFonts w:ascii="Times New Roman" w:hAnsi="Times New Roman" w:cs="Times New Roman"/>
          <w:sz w:val="24"/>
          <w:szCs w:val="24"/>
          <w:lang w:eastAsia="ru-RU"/>
        </w:rPr>
        <w:t xml:space="preserve"> (проверенные нотариусом, с проставлением штампа нотариуса)</w:t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40FA2">
        <w:rPr>
          <w:rFonts w:ascii="Times New Roman" w:hAnsi="Times New Roman" w:cs="Times New Roman"/>
          <w:sz w:val="24"/>
          <w:szCs w:val="24"/>
          <w:lang w:eastAsia="ru-RU"/>
        </w:rPr>
        <w:t>Электронные</w:t>
      </w:r>
      <w:proofErr w:type="gramEnd"/>
      <w:r w:rsidRPr="00840FA2">
        <w:rPr>
          <w:rFonts w:ascii="Times New Roman" w:hAnsi="Times New Roman" w:cs="Times New Roman"/>
          <w:sz w:val="24"/>
          <w:szCs w:val="24"/>
          <w:lang w:eastAsia="ru-RU"/>
        </w:rPr>
        <w:t xml:space="preserve"> (путем обмена электронными документами, содержащими усиленную электронную подпись)</w:t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0FA2">
        <w:rPr>
          <w:rFonts w:ascii="Times New Roman" w:hAnsi="Times New Roman" w:cs="Times New Roman"/>
          <w:b/>
          <w:sz w:val="24"/>
          <w:szCs w:val="24"/>
          <w:lang w:eastAsia="ru-RU"/>
        </w:rPr>
        <w:t>КЛАССИФИКАЦИЯ СДЕЛОК</w:t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0FA2">
        <w:rPr>
          <w:rFonts w:ascii="Times New Roman" w:hAnsi="Times New Roman" w:cs="Times New Roman"/>
          <w:sz w:val="24"/>
          <w:szCs w:val="24"/>
          <w:lang w:eastAsia="ru-RU"/>
        </w:rPr>
        <w:t xml:space="preserve">◊ </w:t>
      </w:r>
      <w:r w:rsidRPr="00840FA2">
        <w:rPr>
          <w:rFonts w:ascii="Times New Roman" w:hAnsi="Times New Roman" w:cs="Times New Roman"/>
          <w:b/>
          <w:sz w:val="24"/>
          <w:szCs w:val="24"/>
          <w:lang w:eastAsia="ru-RU"/>
        </w:rPr>
        <w:t>По количеству сторон:</w:t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hAnsi="Times New Roman" w:cs="Times New Roman"/>
          <w:sz w:val="24"/>
          <w:szCs w:val="24"/>
          <w:lang w:eastAsia="ru-RU"/>
        </w:rPr>
        <w:t>односторонние (составление завещания, передача наследства);</w:t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40FA2">
        <w:rPr>
          <w:rFonts w:ascii="Times New Roman" w:hAnsi="Times New Roman" w:cs="Times New Roman"/>
          <w:sz w:val="24"/>
          <w:szCs w:val="24"/>
          <w:lang w:eastAsia="ru-RU"/>
        </w:rPr>
        <w:t>многосторонние</w:t>
      </w:r>
      <w:proofErr w:type="gramEnd"/>
      <w:r w:rsidRPr="00840FA2">
        <w:rPr>
          <w:rFonts w:ascii="Times New Roman" w:hAnsi="Times New Roman" w:cs="Times New Roman"/>
          <w:sz w:val="24"/>
          <w:szCs w:val="24"/>
          <w:lang w:eastAsia="ru-RU"/>
        </w:rPr>
        <w:t xml:space="preserve"> (договор).</w:t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0FA2">
        <w:rPr>
          <w:rFonts w:ascii="Times New Roman" w:hAnsi="Times New Roman" w:cs="Times New Roman"/>
          <w:sz w:val="24"/>
          <w:szCs w:val="24"/>
          <w:lang w:eastAsia="ru-RU"/>
        </w:rPr>
        <w:t xml:space="preserve">◊ </w:t>
      </w:r>
      <w:r w:rsidRPr="00840FA2">
        <w:rPr>
          <w:rFonts w:ascii="Times New Roman" w:hAnsi="Times New Roman" w:cs="Times New Roman"/>
          <w:b/>
          <w:sz w:val="24"/>
          <w:szCs w:val="24"/>
          <w:lang w:eastAsia="ru-RU"/>
        </w:rPr>
        <w:t>По степени выгоды:</w:t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40FA2">
        <w:rPr>
          <w:rFonts w:ascii="Times New Roman" w:hAnsi="Times New Roman" w:cs="Times New Roman"/>
          <w:sz w:val="24"/>
          <w:szCs w:val="24"/>
          <w:lang w:eastAsia="ru-RU"/>
        </w:rPr>
        <w:t>возмездные — одна из сторон получает материальную выгоду от сделки;</w:t>
      </w:r>
      <w:proofErr w:type="gramEnd"/>
    </w:p>
    <w:p w:rsidR="00840FA2" w:rsidRPr="00840FA2" w:rsidRDefault="00840FA2" w:rsidP="00840FA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hAnsi="Times New Roman" w:cs="Times New Roman"/>
          <w:sz w:val="24"/>
          <w:szCs w:val="24"/>
          <w:lang w:eastAsia="ru-RU"/>
        </w:rPr>
        <w:t>безвозмездные — одна из сторон соблюдает условия сделки без имущественного возмещения от второй.</w:t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hAnsi="Times New Roman" w:cs="Times New Roman"/>
          <w:b/>
          <w:sz w:val="24"/>
          <w:szCs w:val="24"/>
          <w:lang w:eastAsia="ru-RU"/>
        </w:rPr>
        <w:t>◊ По моменту заключения</w:t>
      </w:r>
      <w:r w:rsidRPr="00840FA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реальные — заключаются после передачи материальных благ от одной стороны другой;</w:t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40FA2">
        <w:rPr>
          <w:rFonts w:ascii="Times New Roman" w:hAnsi="Times New Roman" w:cs="Times New Roman"/>
          <w:sz w:val="24"/>
          <w:szCs w:val="24"/>
          <w:lang w:eastAsia="ru-RU"/>
        </w:rPr>
        <w:t>консенсуальные</w:t>
      </w:r>
      <w:proofErr w:type="spellEnd"/>
      <w:r w:rsidRPr="00840FA2">
        <w:rPr>
          <w:rFonts w:ascii="Times New Roman" w:hAnsi="Times New Roman" w:cs="Times New Roman"/>
          <w:sz w:val="24"/>
          <w:szCs w:val="24"/>
          <w:lang w:eastAsia="ru-RU"/>
        </w:rPr>
        <w:t xml:space="preserve"> — заключаются по достижении соглашения о совершении взаимных действий между сторонами.</w:t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0FA2">
        <w:rPr>
          <w:rFonts w:ascii="Times New Roman" w:hAnsi="Times New Roman" w:cs="Times New Roman"/>
          <w:sz w:val="24"/>
          <w:szCs w:val="24"/>
          <w:lang w:eastAsia="ru-RU"/>
        </w:rPr>
        <w:t xml:space="preserve">◊ </w:t>
      </w:r>
      <w:r w:rsidRPr="00840FA2">
        <w:rPr>
          <w:rFonts w:ascii="Times New Roman" w:hAnsi="Times New Roman" w:cs="Times New Roman"/>
          <w:b/>
          <w:sz w:val="24"/>
          <w:szCs w:val="24"/>
          <w:lang w:eastAsia="ru-RU"/>
        </w:rPr>
        <w:t>По причине заключения:</w:t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hAnsi="Times New Roman" w:cs="Times New Roman"/>
          <w:sz w:val="24"/>
          <w:szCs w:val="24"/>
          <w:lang w:eastAsia="ru-RU"/>
        </w:rPr>
        <w:t>казуальные — наличие основания заключения сделки;</w:t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hAnsi="Times New Roman" w:cs="Times New Roman"/>
          <w:sz w:val="24"/>
          <w:szCs w:val="24"/>
          <w:lang w:eastAsia="ru-RU"/>
        </w:rPr>
        <w:t>абстрактные — отсутствие юридического основания заключения сделки.</w:t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0FA2">
        <w:rPr>
          <w:rFonts w:ascii="Times New Roman" w:hAnsi="Times New Roman" w:cs="Times New Roman"/>
          <w:sz w:val="24"/>
          <w:szCs w:val="24"/>
          <w:lang w:eastAsia="ru-RU"/>
        </w:rPr>
        <w:t xml:space="preserve">◊ </w:t>
      </w:r>
      <w:r w:rsidRPr="00840FA2">
        <w:rPr>
          <w:rFonts w:ascii="Times New Roman" w:hAnsi="Times New Roman" w:cs="Times New Roman"/>
          <w:b/>
          <w:sz w:val="24"/>
          <w:szCs w:val="24"/>
          <w:lang w:eastAsia="ru-RU"/>
        </w:rPr>
        <w:t>По обстоятельствам заключения:</w:t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hAnsi="Times New Roman" w:cs="Times New Roman"/>
          <w:sz w:val="24"/>
          <w:szCs w:val="24"/>
          <w:lang w:eastAsia="ru-RU"/>
        </w:rPr>
        <w:t>условные — права и обязанности сторон сделки зависят от обстоятельств;</w:t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hAnsi="Times New Roman" w:cs="Times New Roman"/>
          <w:sz w:val="24"/>
          <w:szCs w:val="24"/>
          <w:lang w:eastAsia="ru-RU"/>
        </w:rPr>
        <w:t>безусловные — права и обязанности сторон не зависят от внешних причин.</w:t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0FA2">
        <w:rPr>
          <w:rFonts w:ascii="Times New Roman" w:hAnsi="Times New Roman" w:cs="Times New Roman"/>
          <w:sz w:val="24"/>
          <w:szCs w:val="24"/>
          <w:lang w:eastAsia="ru-RU"/>
        </w:rPr>
        <w:t xml:space="preserve">◊ </w:t>
      </w:r>
      <w:r w:rsidRPr="00840FA2">
        <w:rPr>
          <w:rFonts w:ascii="Times New Roman" w:hAnsi="Times New Roman" w:cs="Times New Roman"/>
          <w:b/>
          <w:sz w:val="24"/>
          <w:szCs w:val="24"/>
          <w:lang w:eastAsia="ru-RU"/>
        </w:rPr>
        <w:t>По сроку действия:</w:t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hAnsi="Times New Roman" w:cs="Times New Roman"/>
          <w:sz w:val="24"/>
          <w:szCs w:val="24"/>
          <w:lang w:eastAsia="ru-RU"/>
        </w:rPr>
        <w:t>срочные — имеют определённые сроки начала и окончания действия;</w:t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hAnsi="Times New Roman" w:cs="Times New Roman"/>
          <w:sz w:val="24"/>
          <w:szCs w:val="24"/>
          <w:lang w:eastAsia="ru-RU"/>
        </w:rPr>
        <w:t>бессрочные — без определённого начала и окончания действия.</w:t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0FA2">
        <w:rPr>
          <w:rFonts w:ascii="Times New Roman" w:hAnsi="Times New Roman" w:cs="Times New Roman"/>
          <w:b/>
          <w:sz w:val="24"/>
          <w:szCs w:val="24"/>
          <w:lang w:eastAsia="ru-RU"/>
        </w:rPr>
        <w:t>ГРАЖДАНСКО-ПРАВОВАЯ ОТВЕТСТВЕННОСТЬ</w:t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hAnsi="Times New Roman" w:cs="Times New Roman"/>
          <w:sz w:val="24"/>
          <w:szCs w:val="24"/>
          <w:lang w:eastAsia="ru-RU"/>
        </w:rPr>
        <w:t>Помимо прав и свобод, граждане также несут гражданскую ответственность в случае несоблюдения норм гражданского права.</w:t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hAnsi="Times New Roman" w:cs="Times New Roman"/>
          <w:b/>
          <w:sz w:val="24"/>
          <w:szCs w:val="24"/>
          <w:lang w:eastAsia="ru-RU"/>
        </w:rPr>
        <w:t>Гражданско-правовая ответственность</w:t>
      </w:r>
      <w:r w:rsidRPr="00840FA2">
        <w:rPr>
          <w:rFonts w:ascii="Times New Roman" w:hAnsi="Times New Roman" w:cs="Times New Roman"/>
          <w:sz w:val="24"/>
          <w:szCs w:val="24"/>
          <w:lang w:eastAsia="ru-RU"/>
        </w:rPr>
        <w:t xml:space="preserve"> — юридические последствия нарушения или ненадлежащего исполнения установленных норм в отрасли «Гражданское право». </w:t>
      </w:r>
      <w:r w:rsidRPr="00840FA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Гражданско-правовая ответственность имеет следующие </w:t>
      </w:r>
      <w:r w:rsidRPr="00840FA2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признаки</w:t>
      </w:r>
      <w:r w:rsidRPr="00840FA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hAnsi="Times New Roman" w:cs="Times New Roman"/>
          <w:sz w:val="24"/>
          <w:szCs w:val="24"/>
          <w:lang w:eastAsia="ru-RU"/>
        </w:rPr>
        <w:t>имущественный характер — вытекает из того, что гражданские права в основном регулируют материальные отношения;</w:t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hAnsi="Times New Roman" w:cs="Times New Roman"/>
          <w:sz w:val="24"/>
          <w:szCs w:val="24"/>
          <w:lang w:eastAsia="ru-RU"/>
        </w:rPr>
        <w:t>компенсационный характер — направлена на возмещение убытков, понесённых субъектами гражданских отношений (если субъектом выступает государство, компенсация поступает в государственный бюджет);</w:t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hAnsi="Times New Roman" w:cs="Times New Roman"/>
          <w:sz w:val="24"/>
          <w:szCs w:val="24"/>
          <w:lang w:eastAsia="ru-RU"/>
        </w:rPr>
        <w:t>принудительный характер — должник восстанавливает нарушенные права субъектов на основании законных или юридических обязательств;</w:t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hAnsi="Times New Roman" w:cs="Times New Roman"/>
          <w:sz w:val="24"/>
          <w:szCs w:val="24"/>
          <w:lang w:eastAsia="ru-RU"/>
        </w:rPr>
        <w:t>выполняет карательную и воспитательную функции, предупреждает появление гражданских правонарушений в будущем.</w:t>
      </w:r>
    </w:p>
    <w:p w:rsidR="00840FA2" w:rsidRPr="00840FA2" w:rsidRDefault="00840FA2" w:rsidP="00840FA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hAnsi="Times New Roman" w:cs="Times New Roman"/>
          <w:sz w:val="24"/>
          <w:szCs w:val="24"/>
          <w:lang w:eastAsia="ru-RU"/>
        </w:rPr>
        <w:t>ВОПРОСЫ И ЗАДАНИЯ:</w:t>
      </w:r>
    </w:p>
    <w:p w:rsidR="00840FA2" w:rsidRDefault="00840FA2" w:rsidP="00840FA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40FA2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Что такое гражданское право? </w:t>
      </w:r>
      <w:r w:rsidR="0059638A">
        <w:rPr>
          <w:rFonts w:ascii="Times New Roman" w:hAnsi="Times New Roman" w:cs="Times New Roman"/>
          <w:sz w:val="24"/>
          <w:szCs w:val="24"/>
          <w:lang w:eastAsia="ru-RU"/>
        </w:rPr>
        <w:t>Кто является субъектом?</w:t>
      </w:r>
    </w:p>
    <w:p w:rsidR="0059638A" w:rsidRDefault="0059638A" w:rsidP="00840FA2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9638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96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Раскройте что такое гражданская правоспособность?</w:t>
      </w:r>
    </w:p>
    <w:p w:rsidR="0059638A" w:rsidRDefault="0059638A" w:rsidP="00840FA2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Что такое гражданская дееспособность? Гражданская дееспособность несовершеннолетних? Кто за них отвечает?</w:t>
      </w:r>
    </w:p>
    <w:p w:rsidR="0059638A" w:rsidRDefault="0059638A" w:rsidP="00840FA2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Понятие гражданско-правовые сделки и их классификация?</w:t>
      </w:r>
    </w:p>
    <w:p w:rsidR="0059638A" w:rsidRDefault="0059638A" w:rsidP="00840FA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5963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638A">
        <w:rPr>
          <w:rFonts w:ascii="Times New Roman" w:hAnsi="Times New Roman" w:cs="Times New Roman"/>
          <w:sz w:val="24"/>
          <w:szCs w:val="24"/>
          <w:lang w:eastAsia="ru-RU"/>
        </w:rPr>
        <w:t>Что такое гражданско-правовая ответственность?</w:t>
      </w:r>
    </w:p>
    <w:p w:rsidR="0059638A" w:rsidRDefault="0059638A" w:rsidP="00840FA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638A" w:rsidRDefault="0059638A" w:rsidP="00840FA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638A" w:rsidRPr="00840FA2" w:rsidRDefault="0059638A" w:rsidP="005963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59638A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08.05.20г.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0FA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ГРУППА СЛ. ОБЩЕСТВОЗНАНИЕ.</w:t>
      </w:r>
    </w:p>
    <w:p w:rsidR="0059638A" w:rsidRPr="00840FA2" w:rsidRDefault="0059638A" w:rsidP="005963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Лекция</w:t>
      </w:r>
      <w:r w:rsidR="00410C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Трудов</w:t>
      </w:r>
      <w:r w:rsidRPr="00840F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ое право</w:t>
      </w:r>
    </w:p>
    <w:p w:rsidR="0059638A" w:rsidRPr="0059638A" w:rsidRDefault="0059638A" w:rsidP="0059638A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38A">
        <w:rPr>
          <w:rFonts w:ascii="Times New Roman" w:hAnsi="Times New Roman" w:cs="Times New Roman"/>
          <w:b/>
          <w:bCs/>
          <w:sz w:val="24"/>
          <w:szCs w:val="24"/>
        </w:rPr>
        <w:t xml:space="preserve">Трудовое право </w:t>
      </w:r>
      <w:r w:rsidRPr="0059638A">
        <w:rPr>
          <w:rFonts w:ascii="Times New Roman" w:hAnsi="Times New Roman" w:cs="Times New Roman"/>
          <w:sz w:val="24"/>
          <w:szCs w:val="24"/>
        </w:rPr>
        <w:t>— самостоятельная отрасль российского права, регулирующая трудовые отно</w:t>
      </w:r>
      <w:r w:rsidRPr="0059638A">
        <w:rPr>
          <w:rFonts w:ascii="Times New Roman" w:hAnsi="Times New Roman" w:cs="Times New Roman"/>
          <w:sz w:val="24"/>
          <w:szCs w:val="24"/>
        </w:rPr>
        <w:softHyphen/>
        <w:t>шения работников и работодателей и иные непосредственно с ними связанные, производственные и трудовые отношения. Оно представляет собой совокупность правовых норм.</w:t>
      </w:r>
    </w:p>
    <w:p w:rsidR="0059638A" w:rsidRPr="0059638A" w:rsidRDefault="0059638A" w:rsidP="0059638A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38A">
        <w:rPr>
          <w:rFonts w:ascii="Times New Roman" w:hAnsi="Times New Roman" w:cs="Times New Roman"/>
          <w:b/>
          <w:bCs/>
          <w:sz w:val="24"/>
          <w:szCs w:val="24"/>
        </w:rPr>
        <w:t xml:space="preserve">Нормы трудового права </w:t>
      </w:r>
      <w:r w:rsidRPr="0059638A">
        <w:rPr>
          <w:rFonts w:ascii="Times New Roman" w:hAnsi="Times New Roman" w:cs="Times New Roman"/>
          <w:sz w:val="24"/>
          <w:szCs w:val="24"/>
        </w:rPr>
        <w:t>регулируют отношения между людьми в процессе наемного труда, отношения общественной организации труда.</w:t>
      </w:r>
    </w:p>
    <w:p w:rsidR="0059638A" w:rsidRPr="0059638A" w:rsidRDefault="0059638A" w:rsidP="0059638A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38A">
        <w:rPr>
          <w:rFonts w:ascii="Times New Roman" w:hAnsi="Times New Roman" w:cs="Times New Roman"/>
          <w:b/>
          <w:bCs/>
          <w:sz w:val="24"/>
          <w:szCs w:val="24"/>
        </w:rPr>
        <w:t xml:space="preserve">Предмет трудового права — </w:t>
      </w:r>
      <w:r w:rsidRPr="0059638A">
        <w:rPr>
          <w:rFonts w:ascii="Times New Roman" w:hAnsi="Times New Roman" w:cs="Times New Roman"/>
          <w:sz w:val="24"/>
          <w:szCs w:val="24"/>
        </w:rPr>
        <w:t xml:space="preserve">общественные отношения, возникающие в процессе организации и </w:t>
      </w:r>
    </w:p>
    <w:p w:rsidR="0059638A" w:rsidRPr="0059638A" w:rsidRDefault="0059638A" w:rsidP="0059638A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59638A">
        <w:rPr>
          <w:rFonts w:ascii="Times New Roman" w:hAnsi="Times New Roman" w:cs="Times New Roman"/>
          <w:b/>
          <w:bCs/>
          <w:sz w:val="24"/>
          <w:szCs w:val="24"/>
        </w:rPr>
        <w:t xml:space="preserve">Трудовые отношения </w:t>
      </w:r>
      <w:r w:rsidRPr="0059638A">
        <w:rPr>
          <w:rFonts w:ascii="Times New Roman" w:hAnsi="Times New Roman" w:cs="Times New Roman"/>
          <w:sz w:val="24"/>
          <w:szCs w:val="24"/>
        </w:rPr>
        <w:t xml:space="preserve">— отношения, основанные на соглашении между работником и работодателем о личном выполнении работником за плату трудовой функции (работы по </w:t>
      </w:r>
      <w:r w:rsidRPr="0059638A">
        <w:rPr>
          <w:rFonts w:ascii="Times New Roman" w:hAnsi="Times New Roman" w:cs="Times New Roman"/>
          <w:sz w:val="24"/>
          <w:szCs w:val="24"/>
        </w:rPr>
        <w:lastRenderedPageBreak/>
        <w:t>определенной специальности, квалификации или должности),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законодательством, коллективным договором, соглашениями, трудовым договором.</w:t>
      </w:r>
      <w:proofErr w:type="gramEnd"/>
    </w:p>
    <w:p w:rsidR="0059638A" w:rsidRPr="0059638A" w:rsidRDefault="0059638A" w:rsidP="0059638A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38A">
        <w:rPr>
          <w:rFonts w:ascii="Times New Roman" w:hAnsi="Times New Roman" w:cs="Times New Roman"/>
          <w:b/>
          <w:bCs/>
          <w:sz w:val="24"/>
          <w:szCs w:val="24"/>
        </w:rPr>
        <w:t>Характерные признаки трудовых отно</w:t>
      </w:r>
      <w:r w:rsidRPr="0059638A">
        <w:rPr>
          <w:rFonts w:ascii="Times New Roman" w:hAnsi="Times New Roman" w:cs="Times New Roman"/>
          <w:b/>
          <w:bCs/>
          <w:sz w:val="24"/>
          <w:szCs w:val="24"/>
        </w:rPr>
        <w:softHyphen/>
        <w:t>шений:</w:t>
      </w:r>
    </w:p>
    <w:p w:rsidR="0059638A" w:rsidRPr="0059638A" w:rsidRDefault="0059638A" w:rsidP="0059638A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38A">
        <w:rPr>
          <w:rFonts w:ascii="Times New Roman" w:hAnsi="Times New Roman" w:cs="Times New Roman"/>
          <w:sz w:val="24"/>
          <w:szCs w:val="24"/>
        </w:rPr>
        <w:t>1) наличие особых субъектов — работника и работодателя, которые обладают правами и обязанностями, предусмотренными трудовым законодательством, коллективным и трудовым договором;</w:t>
      </w:r>
    </w:p>
    <w:p w:rsidR="0059638A" w:rsidRPr="0059638A" w:rsidRDefault="0059638A" w:rsidP="0059638A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38A">
        <w:rPr>
          <w:rFonts w:ascii="Times New Roman" w:hAnsi="Times New Roman" w:cs="Times New Roman"/>
          <w:sz w:val="24"/>
          <w:szCs w:val="24"/>
        </w:rPr>
        <w:t>2) волевой характер трудовых отношений, так как они возникают на основе волеизъявления сторон и добровольного соглашения между работником и работодателем;</w:t>
      </w:r>
    </w:p>
    <w:p w:rsidR="0059638A" w:rsidRPr="0059638A" w:rsidRDefault="0059638A" w:rsidP="0059638A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38A">
        <w:rPr>
          <w:rFonts w:ascii="Times New Roman" w:hAnsi="Times New Roman" w:cs="Times New Roman"/>
          <w:sz w:val="24"/>
          <w:szCs w:val="24"/>
        </w:rPr>
        <w:t>3) выполнение определенной работы — работы по определенной должности, специальности, профессии или другой определенной соглашением сторон регулярной работы;</w:t>
      </w:r>
    </w:p>
    <w:p w:rsidR="0059638A" w:rsidRPr="0059638A" w:rsidRDefault="0059638A" w:rsidP="0059638A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38A">
        <w:rPr>
          <w:rFonts w:ascii="Times New Roman" w:hAnsi="Times New Roman" w:cs="Times New Roman"/>
          <w:sz w:val="24"/>
          <w:szCs w:val="24"/>
        </w:rPr>
        <w:t>4) личное выполнение работником трудовой функции;</w:t>
      </w:r>
    </w:p>
    <w:p w:rsidR="0059638A" w:rsidRPr="0059638A" w:rsidRDefault="0059638A" w:rsidP="0059638A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38A">
        <w:rPr>
          <w:rFonts w:ascii="Times New Roman" w:hAnsi="Times New Roman" w:cs="Times New Roman"/>
          <w:sz w:val="24"/>
          <w:szCs w:val="24"/>
        </w:rPr>
        <w:t>5) возмездный характер трудовых отношений;</w:t>
      </w:r>
    </w:p>
    <w:p w:rsidR="0059638A" w:rsidRPr="0059638A" w:rsidRDefault="0059638A" w:rsidP="0059638A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38A">
        <w:rPr>
          <w:rFonts w:ascii="Times New Roman" w:hAnsi="Times New Roman" w:cs="Times New Roman"/>
          <w:sz w:val="24"/>
          <w:szCs w:val="24"/>
        </w:rPr>
        <w:t>6) государственная и коллективная защита трудовых отношений;</w:t>
      </w:r>
    </w:p>
    <w:p w:rsidR="0059638A" w:rsidRPr="0059638A" w:rsidRDefault="0059638A" w:rsidP="0059638A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38A">
        <w:rPr>
          <w:rFonts w:ascii="Times New Roman" w:hAnsi="Times New Roman" w:cs="Times New Roman"/>
          <w:sz w:val="24"/>
          <w:szCs w:val="24"/>
        </w:rPr>
        <w:t>7) длящийся характер данных отношений;</w:t>
      </w:r>
    </w:p>
    <w:p w:rsidR="0059638A" w:rsidRPr="0059638A" w:rsidRDefault="0059638A" w:rsidP="0059638A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38A">
        <w:rPr>
          <w:rFonts w:ascii="Times New Roman" w:hAnsi="Times New Roman" w:cs="Times New Roman"/>
          <w:sz w:val="24"/>
          <w:szCs w:val="24"/>
        </w:rPr>
        <w:t>8) включение прав и корреспондирующих им обязанностей сторон в трудовые отношения.</w:t>
      </w:r>
    </w:p>
    <w:p w:rsidR="0059638A" w:rsidRPr="0059638A" w:rsidRDefault="0059638A" w:rsidP="0059638A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38A">
        <w:rPr>
          <w:rFonts w:ascii="Times New Roman" w:hAnsi="Times New Roman" w:cs="Times New Roman"/>
          <w:b/>
          <w:bCs/>
          <w:sz w:val="24"/>
          <w:szCs w:val="24"/>
        </w:rPr>
        <w:t xml:space="preserve">Метод трудового права — </w:t>
      </w:r>
      <w:r w:rsidRPr="0059638A">
        <w:rPr>
          <w:rFonts w:ascii="Times New Roman" w:hAnsi="Times New Roman" w:cs="Times New Roman"/>
          <w:sz w:val="24"/>
          <w:szCs w:val="24"/>
        </w:rPr>
        <w:t>совокупность приемов и способов, применяемых государством в целях регулирования трудовых правоотношений и иных непосредственно связанных с ними отношений. Метод отвечает на вопрос, как регулируются отношения в области трудового права.</w:t>
      </w:r>
    </w:p>
    <w:p w:rsidR="0059638A" w:rsidRPr="0059638A" w:rsidRDefault="0059638A" w:rsidP="0059638A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38A">
        <w:rPr>
          <w:rFonts w:ascii="Times New Roman" w:hAnsi="Times New Roman" w:cs="Times New Roman"/>
          <w:b/>
          <w:bCs/>
          <w:sz w:val="24"/>
          <w:szCs w:val="24"/>
        </w:rPr>
        <w:t xml:space="preserve">Система трудового права — </w:t>
      </w:r>
      <w:r w:rsidRPr="0059638A">
        <w:rPr>
          <w:rFonts w:ascii="Times New Roman" w:hAnsi="Times New Roman" w:cs="Times New Roman"/>
          <w:sz w:val="24"/>
          <w:szCs w:val="24"/>
        </w:rPr>
        <w:t>это единство правовых норм, регулирующих трудовые правоотношения, и их научно обоснованное упорядочение по правовым институтам.</w:t>
      </w:r>
    </w:p>
    <w:p w:rsidR="0059638A" w:rsidRPr="0059638A" w:rsidRDefault="0059638A" w:rsidP="0059638A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38A">
        <w:rPr>
          <w:rFonts w:ascii="Times New Roman" w:hAnsi="Times New Roman" w:cs="Times New Roman"/>
          <w:sz w:val="24"/>
          <w:szCs w:val="24"/>
        </w:rPr>
        <w:t>Система трудового права </w:t>
      </w:r>
      <w:r w:rsidRPr="0059638A">
        <w:rPr>
          <w:rFonts w:ascii="Times New Roman" w:hAnsi="Times New Roman" w:cs="Times New Roman"/>
          <w:b/>
          <w:bCs/>
          <w:sz w:val="24"/>
          <w:szCs w:val="24"/>
        </w:rPr>
        <w:t xml:space="preserve">включает в себя две части: </w:t>
      </w:r>
      <w:r w:rsidRPr="0059638A">
        <w:rPr>
          <w:rFonts w:ascii="Times New Roman" w:hAnsi="Times New Roman" w:cs="Times New Roman"/>
          <w:sz w:val="24"/>
          <w:szCs w:val="24"/>
        </w:rPr>
        <w:t>Общую и Особенную.</w:t>
      </w:r>
    </w:p>
    <w:p w:rsidR="0059638A" w:rsidRPr="0059638A" w:rsidRDefault="0059638A" w:rsidP="0059638A">
      <w:pPr>
        <w:pStyle w:val="a8"/>
        <w:rPr>
          <w:rFonts w:ascii="Times New Roman" w:hAnsi="Times New Roman" w:cs="Times New Roman"/>
          <w:sz w:val="24"/>
          <w:szCs w:val="24"/>
        </w:rPr>
      </w:pPr>
      <w:r w:rsidRPr="00410CB0">
        <w:rPr>
          <w:rFonts w:ascii="Times New Roman" w:hAnsi="Times New Roman" w:cs="Times New Roman"/>
          <w:b/>
          <w:sz w:val="24"/>
          <w:szCs w:val="24"/>
        </w:rPr>
        <w:t>Общая часть содержит нормы,</w:t>
      </w:r>
      <w:r w:rsidRPr="0059638A">
        <w:rPr>
          <w:rFonts w:ascii="Times New Roman" w:hAnsi="Times New Roman" w:cs="Times New Roman"/>
          <w:sz w:val="24"/>
          <w:szCs w:val="24"/>
        </w:rPr>
        <w:t xml:space="preserve"> определяю</w:t>
      </w:r>
      <w:r w:rsidRPr="0059638A">
        <w:rPr>
          <w:rFonts w:ascii="Times New Roman" w:hAnsi="Times New Roman" w:cs="Times New Roman"/>
          <w:sz w:val="24"/>
          <w:szCs w:val="24"/>
        </w:rPr>
        <w:softHyphen/>
        <w:t>щие задачи, функции, предмет регулирования трудовых отношений, принципы трудового пра</w:t>
      </w:r>
      <w:r w:rsidRPr="0059638A">
        <w:rPr>
          <w:rFonts w:ascii="Times New Roman" w:hAnsi="Times New Roman" w:cs="Times New Roman"/>
          <w:sz w:val="24"/>
          <w:szCs w:val="24"/>
        </w:rPr>
        <w:softHyphen/>
        <w:t>ва, субъекты и их правовой статус, источники трудового права и т.д.</w:t>
      </w:r>
    </w:p>
    <w:p w:rsidR="0059638A" w:rsidRPr="0059638A" w:rsidRDefault="0059638A" w:rsidP="0059638A">
      <w:pPr>
        <w:pStyle w:val="a8"/>
        <w:rPr>
          <w:rFonts w:ascii="Times New Roman" w:hAnsi="Times New Roman" w:cs="Times New Roman"/>
          <w:sz w:val="24"/>
          <w:szCs w:val="24"/>
        </w:rPr>
      </w:pPr>
      <w:r w:rsidRPr="00410CB0">
        <w:rPr>
          <w:rFonts w:ascii="Times New Roman" w:hAnsi="Times New Roman" w:cs="Times New Roman"/>
          <w:b/>
          <w:sz w:val="24"/>
          <w:szCs w:val="24"/>
        </w:rPr>
        <w:t>Особенная часть</w:t>
      </w:r>
      <w:r w:rsidRPr="0059638A">
        <w:rPr>
          <w:rFonts w:ascii="Times New Roman" w:hAnsi="Times New Roman" w:cs="Times New Roman"/>
          <w:sz w:val="24"/>
          <w:szCs w:val="24"/>
        </w:rPr>
        <w:t xml:space="preserve"> устанавливает конкретное содержание этих общественных отношений, входящих в предмет правового регулирования, и дифференцирована в зависимости от видов этих отношений по правовым институтам.</w:t>
      </w:r>
    </w:p>
    <w:p w:rsidR="0059638A" w:rsidRPr="0059638A" w:rsidRDefault="0059638A" w:rsidP="0059638A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38A">
        <w:rPr>
          <w:rFonts w:ascii="Times New Roman" w:hAnsi="Times New Roman" w:cs="Times New Roman"/>
          <w:sz w:val="24"/>
          <w:szCs w:val="24"/>
        </w:rPr>
        <w:t xml:space="preserve">Трудовое право тесно взаимодействует с другими </w:t>
      </w:r>
      <w:r w:rsidRPr="0059638A">
        <w:rPr>
          <w:rFonts w:ascii="Times New Roman" w:hAnsi="Times New Roman" w:cs="Times New Roman"/>
          <w:b/>
          <w:bCs/>
          <w:sz w:val="24"/>
          <w:szCs w:val="24"/>
        </w:rPr>
        <w:t xml:space="preserve">отраслями права </w:t>
      </w:r>
      <w:r w:rsidRPr="0059638A">
        <w:rPr>
          <w:rFonts w:ascii="Times New Roman" w:hAnsi="Times New Roman" w:cs="Times New Roman"/>
          <w:sz w:val="24"/>
          <w:szCs w:val="24"/>
        </w:rPr>
        <w:t xml:space="preserve">— конституционным, гражданским, административным, гражданско-процессуальным, </w:t>
      </w:r>
      <w:proofErr w:type="gramStart"/>
      <w:r w:rsidRPr="0059638A">
        <w:rPr>
          <w:rFonts w:ascii="Times New Roman" w:hAnsi="Times New Roman" w:cs="Times New Roman"/>
          <w:sz w:val="24"/>
          <w:szCs w:val="24"/>
        </w:rPr>
        <w:t>правом социального обеспечения</w:t>
      </w:r>
      <w:proofErr w:type="gramEnd"/>
      <w:r w:rsidRPr="0059638A">
        <w:rPr>
          <w:rFonts w:ascii="Times New Roman" w:hAnsi="Times New Roman" w:cs="Times New Roman"/>
          <w:sz w:val="24"/>
          <w:szCs w:val="24"/>
        </w:rPr>
        <w:t>, уголовным и др.</w:t>
      </w:r>
    </w:p>
    <w:p w:rsidR="0059638A" w:rsidRPr="0059638A" w:rsidRDefault="0059638A" w:rsidP="0059638A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38A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трудового права — </w:t>
      </w:r>
      <w:r w:rsidRPr="0059638A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трудовые отношения и устанавливающие права и обязанности участников трудовых отношений. Они принимаются компетентными государственными органами (иногда с учетом мнения профсоюзных органов).</w:t>
      </w:r>
    </w:p>
    <w:p w:rsidR="0059638A" w:rsidRDefault="0059638A" w:rsidP="0059638A">
      <w:pPr>
        <w:pStyle w:val="a8"/>
        <w:rPr>
          <w:rFonts w:ascii="Times New Roman" w:hAnsi="Times New Roman" w:cs="Times New Roman"/>
          <w:sz w:val="24"/>
          <w:szCs w:val="24"/>
        </w:rPr>
      </w:pPr>
      <w:r w:rsidRPr="0059638A">
        <w:rPr>
          <w:rFonts w:ascii="Times New Roman" w:hAnsi="Times New Roman" w:cs="Times New Roman"/>
          <w:b/>
          <w:bCs/>
          <w:sz w:val="24"/>
          <w:szCs w:val="24"/>
        </w:rPr>
        <w:t>К источникам трудового права относятся</w:t>
      </w:r>
      <w:r w:rsidRPr="0059638A">
        <w:rPr>
          <w:rFonts w:ascii="Times New Roman" w:hAnsi="Times New Roman" w:cs="Times New Roman"/>
          <w:sz w:val="24"/>
          <w:szCs w:val="24"/>
        </w:rPr>
        <w:t xml:space="preserve">: законы РФ; подзаконные нормативные акты государственных органов; санкционированные государственные акты кооперативных и общественных организаций. Среди законов, устанавливающих нормы трудового права, </w:t>
      </w:r>
      <w:proofErr w:type="gramStart"/>
      <w:r w:rsidRPr="0059638A">
        <w:rPr>
          <w:rFonts w:ascii="Times New Roman" w:hAnsi="Times New Roman" w:cs="Times New Roman"/>
          <w:sz w:val="24"/>
          <w:szCs w:val="24"/>
        </w:rPr>
        <w:t>выделяется</w:t>
      </w:r>
      <w:proofErr w:type="gramEnd"/>
      <w:r w:rsidRPr="0059638A">
        <w:rPr>
          <w:rFonts w:ascii="Times New Roman" w:hAnsi="Times New Roman" w:cs="Times New Roman"/>
          <w:sz w:val="24"/>
          <w:szCs w:val="24"/>
        </w:rPr>
        <w:t xml:space="preserve"> прежде всего основной закон — Конституция, которая является юридической базой всех отраслей права и обладает высшей юридической силой. Конституция содержит ряд принципиальных правовых положений, получивших конкретное выражение в нормах трудового права.</w:t>
      </w:r>
    </w:p>
    <w:p w:rsidR="00410CB0" w:rsidRDefault="00410CB0" w:rsidP="0059638A">
      <w:pPr>
        <w:pStyle w:val="a8"/>
        <w:rPr>
          <w:rFonts w:ascii="Times New Roman" w:hAnsi="Times New Roman" w:cs="Times New Roman"/>
          <w:b/>
          <w:sz w:val="40"/>
          <w:szCs w:val="40"/>
        </w:rPr>
      </w:pPr>
      <w:r w:rsidRPr="00410CB0">
        <w:rPr>
          <w:rFonts w:ascii="Times New Roman" w:hAnsi="Times New Roman" w:cs="Times New Roman"/>
          <w:b/>
          <w:sz w:val="40"/>
          <w:szCs w:val="40"/>
        </w:rPr>
        <w:t>Вопросы к лекции:</w:t>
      </w:r>
    </w:p>
    <w:p w:rsidR="00410CB0" w:rsidRPr="00410CB0" w:rsidRDefault="00410CB0" w:rsidP="00410CB0">
      <w:pPr>
        <w:pStyle w:val="a8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0CB0">
        <w:rPr>
          <w:rFonts w:ascii="Times New Roman" w:hAnsi="Times New Roman" w:cs="Times New Roman"/>
          <w:sz w:val="24"/>
          <w:szCs w:val="24"/>
        </w:rPr>
        <w:t>Что такое трудовое право?</w:t>
      </w:r>
    </w:p>
    <w:p w:rsidR="00410CB0" w:rsidRDefault="00410CB0" w:rsidP="00410CB0">
      <w:pPr>
        <w:pStyle w:val="a8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0CB0">
        <w:rPr>
          <w:rFonts w:ascii="Times New Roman" w:hAnsi="Times New Roman" w:cs="Times New Roman"/>
          <w:sz w:val="24"/>
          <w:szCs w:val="24"/>
        </w:rPr>
        <w:t>Раскройте понятие трудовые отношения.</w:t>
      </w:r>
    </w:p>
    <w:p w:rsidR="00410CB0" w:rsidRPr="00410CB0" w:rsidRDefault="00410CB0" w:rsidP="00410CB0">
      <w:pPr>
        <w:pStyle w:val="a8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0CB0">
        <w:rPr>
          <w:rFonts w:ascii="Times New Roman" w:hAnsi="Times New Roman" w:cs="Times New Roman"/>
          <w:sz w:val="24"/>
          <w:szCs w:val="24"/>
        </w:rPr>
        <w:t>Каковы признаки</w:t>
      </w:r>
      <w:r w:rsidRPr="00410C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CB0">
        <w:rPr>
          <w:rFonts w:ascii="Times New Roman" w:hAnsi="Times New Roman" w:cs="Times New Roman"/>
          <w:bCs/>
          <w:sz w:val="24"/>
          <w:szCs w:val="24"/>
        </w:rPr>
        <w:t>трудовых отношений?</w:t>
      </w:r>
    </w:p>
    <w:p w:rsidR="00410CB0" w:rsidRPr="00410CB0" w:rsidRDefault="00410CB0" w:rsidP="00410CB0">
      <w:pPr>
        <w:pStyle w:val="a8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</w:t>
      </w:r>
      <w:r w:rsidRPr="00410C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относи</w:t>
      </w:r>
      <w:r w:rsidRPr="00410CB0">
        <w:rPr>
          <w:rFonts w:ascii="Times New Roman" w:hAnsi="Times New Roman" w:cs="Times New Roman"/>
          <w:bCs/>
          <w:sz w:val="24"/>
          <w:szCs w:val="24"/>
        </w:rPr>
        <w:t xml:space="preserve">тся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410CB0">
        <w:rPr>
          <w:rFonts w:ascii="Times New Roman" w:hAnsi="Times New Roman" w:cs="Times New Roman"/>
          <w:bCs/>
          <w:sz w:val="24"/>
          <w:szCs w:val="24"/>
        </w:rPr>
        <w:t xml:space="preserve"> исто</w:t>
      </w:r>
      <w:r>
        <w:rPr>
          <w:rFonts w:ascii="Times New Roman" w:hAnsi="Times New Roman" w:cs="Times New Roman"/>
          <w:bCs/>
          <w:sz w:val="24"/>
          <w:szCs w:val="24"/>
        </w:rPr>
        <w:t>чникам трудового права ?</w:t>
      </w:r>
    </w:p>
    <w:p w:rsidR="00410CB0" w:rsidRPr="00410CB0" w:rsidRDefault="00410CB0" w:rsidP="00410CB0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410CB0" w:rsidRPr="00410CB0" w:rsidSect="0065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1338"/>
    <w:multiLevelType w:val="multilevel"/>
    <w:tmpl w:val="14E6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75F8E"/>
    <w:multiLevelType w:val="multilevel"/>
    <w:tmpl w:val="D07A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11E33"/>
    <w:multiLevelType w:val="multilevel"/>
    <w:tmpl w:val="A0D0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A579F"/>
    <w:multiLevelType w:val="multilevel"/>
    <w:tmpl w:val="902C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53A75"/>
    <w:multiLevelType w:val="multilevel"/>
    <w:tmpl w:val="9F46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81645"/>
    <w:multiLevelType w:val="multilevel"/>
    <w:tmpl w:val="2C4E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9C1609"/>
    <w:multiLevelType w:val="multilevel"/>
    <w:tmpl w:val="FB30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D4431"/>
    <w:multiLevelType w:val="multilevel"/>
    <w:tmpl w:val="9C40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24778"/>
    <w:multiLevelType w:val="multilevel"/>
    <w:tmpl w:val="2DEA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E5BB3"/>
    <w:multiLevelType w:val="multilevel"/>
    <w:tmpl w:val="61EC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F72122"/>
    <w:multiLevelType w:val="multilevel"/>
    <w:tmpl w:val="7A9C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FA4EA9"/>
    <w:multiLevelType w:val="multilevel"/>
    <w:tmpl w:val="EAD6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A3B12"/>
    <w:multiLevelType w:val="multilevel"/>
    <w:tmpl w:val="D196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F96605"/>
    <w:multiLevelType w:val="multilevel"/>
    <w:tmpl w:val="7002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2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FA2"/>
    <w:rsid w:val="00410CB0"/>
    <w:rsid w:val="0059638A"/>
    <w:rsid w:val="00655038"/>
    <w:rsid w:val="0084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38"/>
  </w:style>
  <w:style w:type="paragraph" w:styleId="2">
    <w:name w:val="heading 2"/>
    <w:basedOn w:val="a"/>
    <w:link w:val="20"/>
    <w:uiPriority w:val="9"/>
    <w:qFormat/>
    <w:rsid w:val="00840F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40F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0F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0F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0FA2"/>
    <w:rPr>
      <w:i/>
      <w:iCs/>
    </w:rPr>
  </w:style>
  <w:style w:type="character" w:styleId="a5">
    <w:name w:val="Strong"/>
    <w:basedOn w:val="a0"/>
    <w:uiPriority w:val="22"/>
    <w:qFormat/>
    <w:rsid w:val="00840F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FA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40F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2020-04-29T11:53:00Z</dcterms:created>
  <dcterms:modified xsi:type="dcterms:W3CDTF">2020-04-29T12:18:00Z</dcterms:modified>
</cp:coreProperties>
</file>