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2C" w:rsidRPr="00FF6319" w:rsidRDefault="00FF6319">
      <w:pPr>
        <w:rPr>
          <w:rFonts w:ascii="Times New Roman" w:hAnsi="Times New Roman" w:cs="Times New Roman"/>
          <w:b/>
          <w:sz w:val="32"/>
          <w:szCs w:val="32"/>
        </w:rPr>
      </w:pPr>
      <w:r w:rsidRPr="00FF6319">
        <w:rPr>
          <w:rFonts w:ascii="Times New Roman" w:hAnsi="Times New Roman" w:cs="Times New Roman"/>
          <w:b/>
          <w:sz w:val="32"/>
          <w:szCs w:val="32"/>
        </w:rPr>
        <w:t>29.04.2020г.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7E2126">
        <w:rPr>
          <w:b/>
          <w:bCs/>
          <w:color w:val="000000"/>
          <w:sz w:val="28"/>
          <w:szCs w:val="28"/>
        </w:rPr>
        <w:t>Общая физическая, специальная и спортивная подготовка в системе физического воспитания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color w:val="000000"/>
          <w:sz w:val="28"/>
          <w:szCs w:val="28"/>
        </w:rPr>
        <w:t>1.</w:t>
      </w:r>
      <w:r w:rsidRPr="007E2126">
        <w:rPr>
          <w:color w:val="000000"/>
          <w:sz w:val="28"/>
          <w:szCs w:val="28"/>
        </w:rPr>
        <w:t xml:space="preserve"> </w:t>
      </w:r>
      <w:r w:rsidRPr="007E2126">
        <w:rPr>
          <w:b/>
          <w:i/>
          <w:color w:val="000000"/>
          <w:sz w:val="28"/>
          <w:szCs w:val="28"/>
        </w:rPr>
        <w:t>Скоростно-силовые упражнения, упражнения на выносливость и</w:t>
      </w:r>
      <w:r w:rsidRPr="007E2126">
        <w:rPr>
          <w:b/>
          <w:i/>
          <w:color w:val="000000"/>
          <w:sz w:val="28"/>
          <w:szCs w:val="28"/>
        </w:rPr>
        <w:br/>
        <w:t>силу мышечных групп характеризуют: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физическую подготовленность студента; Б) физиологическую подготовленность студента;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 xml:space="preserve">В) психическую подготовленность студента; Г) </w:t>
      </w:r>
      <w:proofErr w:type="spellStart"/>
      <w:r w:rsidRPr="007E2126"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E2126">
        <w:rPr>
          <w:color w:val="000000"/>
          <w:sz w:val="28"/>
          <w:szCs w:val="28"/>
        </w:rPr>
        <w:t>-физиологическую подготовленность студента.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color w:val="000000"/>
          <w:sz w:val="28"/>
          <w:szCs w:val="28"/>
        </w:rPr>
        <w:t>2.</w:t>
      </w:r>
      <w:r w:rsidRPr="007E2126">
        <w:rPr>
          <w:color w:val="000000"/>
          <w:sz w:val="28"/>
          <w:szCs w:val="28"/>
        </w:rPr>
        <w:t xml:space="preserve"> </w:t>
      </w:r>
      <w:r w:rsidRPr="007E2126">
        <w:rPr>
          <w:b/>
          <w:i/>
          <w:color w:val="000000"/>
          <w:sz w:val="28"/>
          <w:szCs w:val="28"/>
        </w:rPr>
        <w:t>К средствам физического воспитания относятся: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физические упражнения; Б) двигательные действия;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трудовые действия; Г) все перечисленное.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3. Игровой, соревновательный методы относятся: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к методу спортивного воспитания; Б) методу физического воспитания;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методу психического воспитания; Г) методу физического развития.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4. Проставьте этапы обучения движениям в определенной последовательности: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формирование двигательного умения, углублённое детализированное разучивание;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Б) формирование двигательного навыка, достижение двигательного мастерства;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ознакомление, первоначальное разучивание движения.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Г) нет правильного ответа.</w:t>
      </w:r>
    </w:p>
    <w:p w:rsidR="00FF6319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5. Общая физическая подготовка (ОФП) - это: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процесс нормальной жизнедеятельности человека; Б) процесс совершенствования двигательных физических качеств;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процесс овладения умением расслабляться; Г) процесс оздоровления физической патологией.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6. Спорт высших достижений и массовый спорт относятся: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к спортивной подготовке; Б) физической подготовке;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профессионально-прикладной физической подготовке; Г) к профессиональной подготовке.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 xml:space="preserve">7. </w:t>
      </w:r>
      <w:r w:rsidRPr="007E2126">
        <w:rPr>
          <w:b/>
          <w:color w:val="000000"/>
          <w:sz w:val="28"/>
          <w:szCs w:val="28"/>
        </w:rPr>
        <w:t>Уменьшение напряжения мышечных волокон, составляющих мышцу</w:t>
      </w:r>
      <w:r w:rsidRPr="007E2126">
        <w:rPr>
          <w:color w:val="000000"/>
          <w:sz w:val="28"/>
          <w:szCs w:val="28"/>
        </w:rPr>
        <w:t xml:space="preserve"> - это: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закрепощение мышц; Б) расслабление мышц;</w:t>
      </w:r>
    </w:p>
    <w:p w:rsidR="00FF6319" w:rsidRPr="007E2126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увеличение массы мышц; Г) сокращение мышечных волокон.</w:t>
      </w:r>
    </w:p>
    <w:p w:rsidR="00FF6319" w:rsidRDefault="00FF6319" w:rsidP="00FF63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F6319" w:rsidRDefault="00FF6319" w:rsidP="00FF631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ЗАДАНИЕ: </w:t>
      </w:r>
      <w:r w:rsidRPr="007E2126">
        <w:rPr>
          <w:rFonts w:ascii="Times New Roman" w:hAnsi="Times New Roman" w:cs="Times New Roman"/>
          <w:b/>
          <w:i/>
          <w:sz w:val="36"/>
          <w:szCs w:val="36"/>
          <w:u w:val="single"/>
        </w:rPr>
        <w:t>(Вставить в таблицу правильный ответ.)</w:t>
      </w:r>
    </w:p>
    <w:p w:rsidR="00FF6319" w:rsidRDefault="00FF6319" w:rsidP="00FF6319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тестового задания на тему:</w:t>
      </w:r>
    </w:p>
    <w:p w:rsidR="00FF6319" w:rsidRDefault="00FF6319" w:rsidP="00FF6319">
      <w:pPr>
        <w:rPr>
          <w:rFonts w:ascii="Times New Roman" w:hAnsi="Times New Roman" w:cs="Times New Roman"/>
          <w:sz w:val="36"/>
          <w:szCs w:val="36"/>
        </w:rPr>
      </w:pPr>
    </w:p>
    <w:p w:rsidR="00FF6319" w:rsidRDefault="00FF6319" w:rsidP="00FF631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FF6319" w:rsidTr="00FF6319">
        <w:tc>
          <w:tcPr>
            <w:tcW w:w="1838" w:type="dxa"/>
          </w:tcPr>
          <w:p w:rsidR="00FF6319" w:rsidRPr="007E2126" w:rsidRDefault="00FF6319" w:rsidP="00FF6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2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FF6319" w:rsidRPr="007E2126" w:rsidRDefault="00FF6319" w:rsidP="00FF6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2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FF6319">
        <w:tc>
          <w:tcPr>
            <w:tcW w:w="1838" w:type="dxa"/>
          </w:tcPr>
          <w:p w:rsidR="00FF6319" w:rsidRDefault="00FF6319" w:rsidP="00FF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F6319" w:rsidRDefault="00FF6319" w:rsidP="00FF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19" w:rsidRPr="00D05455" w:rsidRDefault="00FF6319" w:rsidP="00FF6319">
      <w:pPr>
        <w:rPr>
          <w:rFonts w:ascii="Times New Roman" w:hAnsi="Times New Roman" w:cs="Times New Roman"/>
          <w:sz w:val="36"/>
          <w:szCs w:val="36"/>
        </w:rPr>
      </w:pPr>
    </w:p>
    <w:p w:rsidR="00FF6319" w:rsidRDefault="00FF6319" w:rsidP="00FF6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319" w:rsidRDefault="00FF6319" w:rsidP="00FF6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</w:t>
      </w:r>
    </w:p>
    <w:p w:rsidR="00FF6319" w:rsidRDefault="00FF6319" w:rsidP="00FF6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F6319" w:rsidRDefault="00FF6319" w:rsidP="00FF6319">
      <w:pPr>
        <w:rPr>
          <w:rFonts w:ascii="Times New Roman" w:hAnsi="Times New Roman" w:cs="Times New Roman"/>
          <w:sz w:val="28"/>
          <w:szCs w:val="28"/>
        </w:rPr>
      </w:pPr>
    </w:p>
    <w:p w:rsidR="00FF6319" w:rsidRPr="00FF6319" w:rsidRDefault="00FF6319" w:rsidP="00FF6319">
      <w:pPr>
        <w:rPr>
          <w:rFonts w:ascii="Times New Roman" w:hAnsi="Times New Roman" w:cs="Times New Roman"/>
          <w:b/>
          <w:sz w:val="32"/>
          <w:szCs w:val="32"/>
        </w:rPr>
      </w:pPr>
      <w:r w:rsidRPr="00FF6319">
        <w:rPr>
          <w:rFonts w:ascii="Times New Roman" w:hAnsi="Times New Roman" w:cs="Times New Roman"/>
          <w:b/>
          <w:sz w:val="32"/>
          <w:szCs w:val="32"/>
        </w:rPr>
        <w:t>29.04.2020г.</w:t>
      </w:r>
      <w:bookmarkStart w:id="0" w:name="_GoBack"/>
      <w:bookmarkEnd w:id="0"/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DA27F0">
        <w:rPr>
          <w:b/>
          <w:bCs/>
          <w:color w:val="000000"/>
          <w:sz w:val="28"/>
          <w:szCs w:val="28"/>
        </w:rPr>
        <w:t>Основные методики самостоятельных занятий физическими упражнениями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1. Гигиеническая гимнастика включается в распорядок дня: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в обеденное время; Б) утренние часы;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В) в конце рабочего дня; Г) в свободное время.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2. Гигиеническое, оздоровительное, обще подготовительное, спортивное, профессионально-прикладное и лечебное направления - это формы использования: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самостоятельных занятий; Б) дополнительных занятий;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В) учебных занятий; Г) отработки пропущенных занятий.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3. Наиболее распространенные средства самостоятельных занятий -это: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бокс; Б) ходьба и бег; В) спортивная гимнастика; Г) единоборства.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4. При планировании и проведении самостоятельных занятий надо</w:t>
      </w:r>
      <w:r w:rsidRPr="00DA27F0">
        <w:rPr>
          <w:b/>
          <w:i/>
          <w:color w:val="000000"/>
          <w:sz w:val="28"/>
          <w:szCs w:val="28"/>
        </w:rPr>
        <w:br/>
        <w:t>учитывать, что в период подготовки и сдачи зачетов и экзаменов</w:t>
      </w:r>
      <w:r w:rsidRPr="00DA27F0">
        <w:rPr>
          <w:b/>
          <w:i/>
          <w:color w:val="000000"/>
          <w:sz w:val="28"/>
          <w:szCs w:val="28"/>
        </w:rPr>
        <w:br/>
        <w:t>интенсивность и объем физических нагрузок следует: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lastRenderedPageBreak/>
        <w:t>А) повышать: Б) снижать: В) оставить на старом уровне; Г) прекратить.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5. Самоконтроль и учет при проведении самостоятельных занятий могут быть представлены в виде количественных показателей: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частота сердечных сокращений; Б) результаты выполнения тестов;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В) тренировочные нагрузки; Г) все вместе.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6. Минимальная интенсивность по ЧСС, которая дает тренировочный</w:t>
      </w:r>
      <w:r w:rsidRPr="00DA27F0">
        <w:rPr>
          <w:b/>
          <w:i/>
          <w:color w:val="000000"/>
          <w:sz w:val="28"/>
          <w:szCs w:val="28"/>
        </w:rPr>
        <w:br/>
        <w:t>эффект для лиц от 17 до 25 лет: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124 удара в минуту; Б) 134 удара в минуту; В) 118 ударов в минуту; Г) 138 ударов в минуту.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7. Суточная потребность "человека в воде составляет: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5 литров; Б) 3 литра; В) 2,5 литра; Г) 4 литра.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A27F0">
        <w:rPr>
          <w:b/>
          <w:i/>
          <w:color w:val="000000"/>
          <w:sz w:val="28"/>
          <w:szCs w:val="28"/>
        </w:rPr>
        <w:t>8. К</w:t>
      </w:r>
      <w:r w:rsidRPr="00DA27F0">
        <w:rPr>
          <w:b/>
          <w:i/>
          <w:iCs/>
          <w:color w:val="000000"/>
          <w:sz w:val="28"/>
          <w:szCs w:val="28"/>
        </w:rPr>
        <w:t> </w:t>
      </w:r>
      <w:r w:rsidRPr="00DA27F0">
        <w:rPr>
          <w:b/>
          <w:i/>
          <w:color w:val="000000"/>
          <w:sz w:val="28"/>
          <w:szCs w:val="28"/>
        </w:rPr>
        <w:t>средствам восстановления организма после физического и умственного утомления относятся: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А) паровая и суховоздушная бани: Б) солнечные ванны;</w:t>
      </w:r>
    </w:p>
    <w:p w:rsidR="00FF6319" w:rsidRPr="00DA27F0" w:rsidRDefault="00FF6319" w:rsidP="00FF63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7F0">
        <w:rPr>
          <w:color w:val="000000"/>
          <w:sz w:val="28"/>
          <w:szCs w:val="28"/>
        </w:rPr>
        <w:t>В) смена нательного белья; Г) дискотека.</w:t>
      </w:r>
    </w:p>
    <w:p w:rsidR="00FF6319" w:rsidRDefault="00FF6319" w:rsidP="00FF6319"/>
    <w:p w:rsidR="00FF6319" w:rsidRDefault="00FF6319" w:rsidP="00FF631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ЗАДАНИЕ</w:t>
      </w:r>
      <w:r w:rsidRPr="00FF6319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Pr="00FF6319">
        <w:rPr>
          <w:rFonts w:ascii="Times New Roman" w:hAnsi="Times New Roman" w:cs="Times New Roman"/>
          <w:b/>
          <w:i/>
          <w:sz w:val="36"/>
          <w:szCs w:val="36"/>
          <w:u w:val="single"/>
        </w:rPr>
        <w:t>(Вставить в таблицу правильный ответ)</w:t>
      </w:r>
    </w:p>
    <w:p w:rsidR="00FF6319" w:rsidRDefault="00FF6319" w:rsidP="00FF631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тестового задания по теме:</w:t>
      </w:r>
    </w:p>
    <w:p w:rsidR="00FF6319" w:rsidRDefault="00FF6319" w:rsidP="00FF631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</w:t>
      </w:r>
    </w:p>
    <w:p w:rsidR="00FF6319" w:rsidRPr="00DA27F0" w:rsidRDefault="00FF6319" w:rsidP="00FF631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tbl>
      <w:tblPr>
        <w:tblStyle w:val="a4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FF6319" w:rsidTr="00B87EA8">
        <w:tc>
          <w:tcPr>
            <w:tcW w:w="1980" w:type="dxa"/>
          </w:tcPr>
          <w:p w:rsidR="00FF6319" w:rsidRPr="00DA27F0" w:rsidRDefault="00FF6319" w:rsidP="00B8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FF6319" w:rsidRPr="00DA27F0" w:rsidRDefault="00FF6319" w:rsidP="00B8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19" w:rsidTr="00B87EA8">
        <w:tc>
          <w:tcPr>
            <w:tcW w:w="1980" w:type="dxa"/>
          </w:tcPr>
          <w:p w:rsidR="00FF6319" w:rsidRDefault="00FF6319" w:rsidP="00B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F6319" w:rsidRDefault="00FF6319" w:rsidP="00B8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19" w:rsidRDefault="00FF6319" w:rsidP="00FF6319">
      <w:pPr>
        <w:rPr>
          <w:rFonts w:ascii="Times New Roman" w:hAnsi="Times New Roman" w:cs="Times New Roman"/>
          <w:sz w:val="28"/>
          <w:szCs w:val="28"/>
        </w:rPr>
      </w:pPr>
    </w:p>
    <w:p w:rsidR="00FF6319" w:rsidRDefault="00FF6319" w:rsidP="00FF6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319" w:rsidRPr="00DA27F0" w:rsidRDefault="00FF6319" w:rsidP="00FF6319">
      <w:pPr>
        <w:rPr>
          <w:rFonts w:ascii="Times New Roman" w:hAnsi="Times New Roman" w:cs="Times New Roman"/>
          <w:sz w:val="28"/>
          <w:szCs w:val="28"/>
        </w:rPr>
      </w:pPr>
    </w:p>
    <w:p w:rsidR="00FF6319" w:rsidRPr="00DA27F0" w:rsidRDefault="00FF6319" w:rsidP="00FF6319">
      <w:pPr>
        <w:rPr>
          <w:rFonts w:ascii="Times New Roman" w:hAnsi="Times New Roman" w:cs="Times New Roman"/>
          <w:sz w:val="28"/>
          <w:szCs w:val="28"/>
        </w:rPr>
      </w:pPr>
    </w:p>
    <w:p w:rsidR="00FF6319" w:rsidRPr="00DA27F0" w:rsidRDefault="00FF6319" w:rsidP="00FF6319">
      <w:pPr>
        <w:rPr>
          <w:rFonts w:ascii="Times New Roman" w:hAnsi="Times New Roman" w:cs="Times New Roman"/>
          <w:sz w:val="28"/>
          <w:szCs w:val="28"/>
        </w:rPr>
      </w:pPr>
    </w:p>
    <w:p w:rsidR="00FF6319" w:rsidRPr="00DA27F0" w:rsidRDefault="00FF6319" w:rsidP="00FF6319">
      <w:pPr>
        <w:rPr>
          <w:rFonts w:ascii="Times New Roman" w:hAnsi="Times New Roman" w:cs="Times New Roman"/>
          <w:sz w:val="28"/>
          <w:szCs w:val="28"/>
        </w:rPr>
      </w:pPr>
    </w:p>
    <w:p w:rsidR="00FF6319" w:rsidRDefault="00FF6319" w:rsidP="00FF631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FF6319" w:rsidRPr="00FF6319" w:rsidRDefault="00FF6319" w:rsidP="00FF631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FF6319" w:rsidRPr="00FF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7"/>
    <w:rsid w:val="000976C7"/>
    <w:rsid w:val="007E552C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FE92-7301-4DBA-B3C1-AB8A4C2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2020-04-20T10:02:00Z</dcterms:created>
  <dcterms:modified xsi:type="dcterms:W3CDTF">2020-04-20T10:07:00Z</dcterms:modified>
</cp:coreProperties>
</file>