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CB" w:rsidRDefault="00862BCB" w:rsidP="00862BCB">
      <w:pPr>
        <w:jc w:val="center"/>
      </w:pPr>
      <w:r>
        <w:rPr>
          <w:b/>
          <w:sz w:val="32"/>
        </w:rPr>
        <w:t xml:space="preserve">П Р А К Т И Ч Е С К А Я   Р А Б О Т </w:t>
      </w:r>
      <w:proofErr w:type="gramStart"/>
      <w:r>
        <w:rPr>
          <w:b/>
          <w:sz w:val="32"/>
        </w:rPr>
        <w:t>А  №</w:t>
      </w:r>
      <w:proofErr w:type="gramEnd"/>
      <w:r>
        <w:rPr>
          <w:b/>
          <w:sz w:val="32"/>
        </w:rPr>
        <w:t xml:space="preserve"> 25-26</w:t>
      </w:r>
    </w:p>
    <w:p w:rsidR="00862BCB" w:rsidRPr="00B00C70" w:rsidRDefault="00862BCB" w:rsidP="00862BCB">
      <w:pPr>
        <w:jc w:val="both"/>
        <w:rPr>
          <w:sz w:val="16"/>
          <w:szCs w:val="16"/>
        </w:rPr>
      </w:pPr>
    </w:p>
    <w:p w:rsidR="00862BCB" w:rsidRDefault="00862BCB" w:rsidP="00862BCB">
      <w:pPr>
        <w:ind w:left="2694" w:hanging="2694"/>
        <w:jc w:val="both"/>
        <w:rPr>
          <w:b/>
          <w:i/>
          <w:sz w:val="32"/>
        </w:rPr>
      </w:pPr>
      <w:r>
        <w:rPr>
          <w:b/>
          <w:sz w:val="28"/>
        </w:rPr>
        <w:t xml:space="preserve">Тема работы: </w:t>
      </w:r>
      <w:r>
        <w:rPr>
          <w:b/>
          <w:i/>
          <w:sz w:val="32"/>
        </w:rPr>
        <w:t>«</w:t>
      </w:r>
      <w:r w:rsidRPr="003F67B7">
        <w:rPr>
          <w:b/>
          <w:i/>
          <w:sz w:val="32"/>
          <w:szCs w:val="32"/>
        </w:rPr>
        <w:t>Создание презентации в режиме конструктора</w:t>
      </w:r>
      <w:r>
        <w:rPr>
          <w:b/>
          <w:i/>
          <w:sz w:val="32"/>
          <w:szCs w:val="32"/>
        </w:rPr>
        <w:t xml:space="preserve">. </w:t>
      </w:r>
      <w:r w:rsidRPr="00190642">
        <w:rPr>
          <w:b/>
          <w:i/>
          <w:sz w:val="32"/>
          <w:szCs w:val="32"/>
        </w:rPr>
        <w:t>Оформление и демонстрация презентации</w:t>
      </w:r>
      <w:r>
        <w:rPr>
          <w:b/>
          <w:i/>
          <w:sz w:val="32"/>
        </w:rPr>
        <w:t>»</w:t>
      </w:r>
    </w:p>
    <w:p w:rsidR="00862BCB" w:rsidRPr="00B00C70" w:rsidRDefault="00862BCB" w:rsidP="00862BCB">
      <w:pPr>
        <w:ind w:left="9600" w:hanging="9600"/>
        <w:jc w:val="both"/>
        <w:rPr>
          <w:sz w:val="16"/>
          <w:szCs w:val="16"/>
        </w:rPr>
      </w:pPr>
    </w:p>
    <w:p w:rsidR="00862BCB" w:rsidRDefault="00862BCB" w:rsidP="00862BCB">
      <w:pPr>
        <w:tabs>
          <w:tab w:val="left" w:pos="2640"/>
        </w:tabs>
        <w:ind w:left="2520" w:hanging="2520"/>
        <w:jc w:val="both"/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- освоить основные приемы формирования структуры слайдов, их оформления.</w:t>
      </w:r>
    </w:p>
    <w:p w:rsidR="00862BCB" w:rsidRPr="00B00C70" w:rsidRDefault="00862BCB" w:rsidP="00862BCB">
      <w:pPr>
        <w:tabs>
          <w:tab w:val="left" w:pos="2640"/>
        </w:tabs>
        <w:ind w:left="2520" w:hanging="2520"/>
        <w:jc w:val="both"/>
        <w:rPr>
          <w:sz w:val="16"/>
          <w:szCs w:val="16"/>
        </w:rPr>
      </w:pPr>
    </w:p>
    <w:p w:rsidR="00862BCB" w:rsidRDefault="00862BCB" w:rsidP="00862BCB">
      <w:pPr>
        <w:jc w:val="both"/>
        <w:rPr>
          <w:sz w:val="28"/>
          <w:lang w:val="en-US"/>
        </w:rPr>
      </w:pPr>
      <w:proofErr w:type="gramStart"/>
      <w:r>
        <w:rPr>
          <w:b/>
          <w:sz w:val="28"/>
        </w:rPr>
        <w:t>Оборудование:</w:t>
      </w:r>
      <w:r>
        <w:rPr>
          <w:sz w:val="28"/>
        </w:rPr>
        <w:t xml:space="preserve">   </w:t>
      </w:r>
      <w:proofErr w:type="gramEnd"/>
      <w:r>
        <w:rPr>
          <w:sz w:val="28"/>
        </w:rPr>
        <w:t>1.   ПЭВМ</w:t>
      </w:r>
    </w:p>
    <w:p w:rsidR="00862BCB" w:rsidRDefault="00862BCB" w:rsidP="00C35E1F">
      <w:pPr>
        <w:numPr>
          <w:ilvl w:val="0"/>
          <w:numId w:val="15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</w:rPr>
      </w:pPr>
      <w:r>
        <w:rPr>
          <w:sz w:val="28"/>
        </w:rPr>
        <w:t>Карточки-задания</w:t>
      </w:r>
    </w:p>
    <w:p w:rsidR="00862BCB" w:rsidRDefault="00862BCB" w:rsidP="00C35E1F">
      <w:pPr>
        <w:numPr>
          <w:ilvl w:val="0"/>
          <w:numId w:val="15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</w:rPr>
      </w:pPr>
      <w:r>
        <w:rPr>
          <w:sz w:val="28"/>
        </w:rPr>
        <w:t xml:space="preserve">Инструкционные карты </w:t>
      </w:r>
    </w:p>
    <w:p w:rsidR="00862BCB" w:rsidRDefault="00862BCB" w:rsidP="00C35E1F">
      <w:pPr>
        <w:pStyle w:val="a4"/>
        <w:numPr>
          <w:ilvl w:val="0"/>
          <w:numId w:val="15"/>
        </w:numPr>
        <w:tabs>
          <w:tab w:val="left" w:pos="2520"/>
        </w:tabs>
        <w:ind w:left="2520" w:hanging="360"/>
        <w:jc w:val="both"/>
        <w:rPr>
          <w:rFonts w:ascii="Times New Roman" w:eastAsia="MS Mincho" w:hAnsi="Times New Roman"/>
          <w:sz w:val="28"/>
          <w:lang w:val="en-US"/>
        </w:rPr>
      </w:pPr>
      <w:r>
        <w:rPr>
          <w:rFonts w:ascii="Times New Roman" w:eastAsia="MS Mincho" w:hAnsi="Times New Roman"/>
          <w:sz w:val="28"/>
          <w:lang w:val="en-US"/>
        </w:rPr>
        <w:t xml:space="preserve">OC Windows </w:t>
      </w:r>
    </w:p>
    <w:p w:rsidR="00862BCB" w:rsidRDefault="00862BCB" w:rsidP="00C35E1F">
      <w:pPr>
        <w:pStyle w:val="a4"/>
        <w:numPr>
          <w:ilvl w:val="0"/>
          <w:numId w:val="15"/>
        </w:numPr>
        <w:tabs>
          <w:tab w:val="left" w:pos="2520"/>
        </w:tabs>
        <w:ind w:left="2520" w:hanging="360"/>
        <w:jc w:val="both"/>
        <w:rPr>
          <w:rFonts w:ascii="Times New Roman" w:eastAsia="MS Mincho" w:hAnsi="Times New Roman"/>
          <w:sz w:val="28"/>
          <w:lang w:val="en-US"/>
        </w:rPr>
      </w:pPr>
      <w:r>
        <w:rPr>
          <w:rFonts w:ascii="Times New Roman" w:eastAsia="MS Mincho" w:hAnsi="Times New Roman"/>
          <w:sz w:val="28"/>
        </w:rPr>
        <w:t xml:space="preserve">Программа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862BCB" w:rsidRDefault="00862BCB" w:rsidP="00C35E1F">
      <w:pPr>
        <w:numPr>
          <w:ilvl w:val="0"/>
          <w:numId w:val="15"/>
        </w:numPr>
        <w:tabs>
          <w:tab w:val="left" w:pos="2520"/>
        </w:tabs>
        <w:overflowPunct w:val="0"/>
        <w:autoSpaceDE w:val="0"/>
        <w:autoSpaceDN w:val="0"/>
        <w:adjustRightInd w:val="0"/>
        <w:ind w:left="2520" w:hanging="360"/>
        <w:jc w:val="both"/>
        <w:textAlignment w:val="baseline"/>
        <w:rPr>
          <w:sz w:val="28"/>
        </w:rPr>
      </w:pPr>
      <w:proofErr w:type="gramStart"/>
      <w:r>
        <w:rPr>
          <w:sz w:val="28"/>
        </w:rPr>
        <w:t>Тетради  для</w:t>
      </w:r>
      <w:proofErr w:type="gramEnd"/>
      <w:r>
        <w:rPr>
          <w:sz w:val="28"/>
        </w:rPr>
        <w:t xml:space="preserve"> ПР.</w:t>
      </w:r>
    </w:p>
    <w:p w:rsidR="00862BCB" w:rsidRPr="00B00C70" w:rsidRDefault="00862BCB" w:rsidP="00862BCB">
      <w:pPr>
        <w:ind w:firstLine="1985"/>
        <w:jc w:val="both"/>
        <w:rPr>
          <w:sz w:val="16"/>
          <w:szCs w:val="16"/>
        </w:rPr>
      </w:pPr>
    </w:p>
    <w:p w:rsidR="00862BCB" w:rsidRDefault="00862BCB" w:rsidP="00862BCB">
      <w:pPr>
        <w:jc w:val="center"/>
        <w:rPr>
          <w:b/>
          <w:sz w:val="32"/>
        </w:rPr>
      </w:pPr>
      <w:r>
        <w:rPr>
          <w:b/>
          <w:sz w:val="32"/>
        </w:rPr>
        <w:t>Ход работы.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Включить ПК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Запустить программу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Внимательно ознакомиться с окном программы.</w:t>
      </w:r>
    </w:p>
    <w:p w:rsidR="00862BCB" w:rsidRPr="000F67BC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F67BC">
        <w:rPr>
          <w:rFonts w:ascii="Times New Roman" w:hAnsi="Times New Roman" w:cs="Times New Roman"/>
          <w:sz w:val="28"/>
          <w:szCs w:val="28"/>
        </w:rPr>
        <w:t>оздать простую презе</w:t>
      </w:r>
      <w:r>
        <w:rPr>
          <w:rFonts w:ascii="Times New Roman" w:hAnsi="Times New Roman" w:cs="Times New Roman"/>
          <w:sz w:val="28"/>
          <w:szCs w:val="28"/>
        </w:rPr>
        <w:t>нтацию по предложенному образцу</w:t>
      </w:r>
      <w:r w:rsidRPr="000F67BC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862BCB" w:rsidRPr="00B00C70" w:rsidRDefault="00862BCB" w:rsidP="00862BCB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16"/>
          <w:szCs w:val="16"/>
        </w:rPr>
      </w:pPr>
      <w:r w:rsidRPr="00B00C70">
        <w:rPr>
          <w:rFonts w:ascii="Times New Roman" w:eastAsia="MS Mincho" w:hAnsi="Times New Roman" w:cs="Times New Roman"/>
          <w:sz w:val="16"/>
          <w:szCs w:val="16"/>
        </w:rPr>
        <w:t>____________________________________________________________________________</w:t>
      </w:r>
    </w:p>
    <w:p w:rsidR="00862BCB" w:rsidRPr="00D61853" w:rsidRDefault="00862BCB" w:rsidP="00C35E1F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283" w:hanging="283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 xml:space="preserve">1-й слайд - обложка: 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  <w:sz w:val="36"/>
        </w:rPr>
        <w:t>КМБ</w:t>
      </w:r>
      <w:r w:rsidRPr="00D61853">
        <w:rPr>
          <w:b/>
          <w:sz w:val="32"/>
        </w:rPr>
        <w:t>БАНК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</w:rPr>
        <w:t>Банк Кредитования Малого Бизнеса</w:t>
      </w:r>
    </w:p>
    <w:p w:rsidR="00862BCB" w:rsidRPr="00D61853" w:rsidRDefault="00862BCB" w:rsidP="00C35E1F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2-й слайд: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КРЕДИТЫ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МАЛОМУ БИЗНЕСУ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sz w:val="22"/>
        </w:rPr>
      </w:pPr>
      <w:r w:rsidRPr="00D61853">
        <w:rPr>
          <w:b/>
          <w:sz w:val="22"/>
        </w:rPr>
        <w:t>ПО ПРОГРАММЕ КРЕДИТОВАНИЯ ЕБРР</w:t>
      </w:r>
    </w:p>
    <w:p w:rsidR="00862BCB" w:rsidRPr="00D61853" w:rsidRDefault="00862BCB" w:rsidP="00C35E1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занимаетесь бизнесом...</w:t>
      </w:r>
    </w:p>
    <w:p w:rsidR="00862BCB" w:rsidRPr="00D61853" w:rsidRDefault="00862BCB" w:rsidP="00C35E1F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работаете в нашем городе...</w:t>
      </w:r>
    </w:p>
    <w:p w:rsidR="00862BCB" w:rsidRPr="00D61853" w:rsidRDefault="00862BCB" w:rsidP="00C35E1F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уже имеете опыт работы в сфере торговли, производства или услуг...</w:t>
      </w:r>
    </w:p>
    <w:p w:rsidR="00862BCB" w:rsidRPr="00D61853" w:rsidRDefault="00862BCB" w:rsidP="00C35E1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  <w:i/>
          <w:u w:val="single"/>
        </w:rPr>
        <w:t>3-й слайд:</w:t>
      </w:r>
    </w:p>
    <w:p w:rsidR="00862BCB" w:rsidRPr="00D61853" w:rsidRDefault="00862BCB" w:rsidP="00862BCB">
      <w:pPr>
        <w:numPr>
          <w:ilvl w:val="12"/>
          <w:numId w:val="0"/>
        </w:numPr>
        <w:ind w:left="567" w:hanging="567"/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Цели кредитования:</w:t>
      </w:r>
    </w:p>
    <w:p w:rsidR="00862BCB" w:rsidRPr="00D61853" w:rsidRDefault="00862BCB" w:rsidP="00C35E1F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D61853">
        <w:rPr>
          <w:b/>
        </w:rPr>
        <w:t>Увеличение оборотных средств</w:t>
      </w:r>
    </w:p>
    <w:p w:rsidR="00862BCB" w:rsidRPr="00D61853" w:rsidRDefault="00862BCB" w:rsidP="00C35E1F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283" w:firstLine="3197"/>
        <w:jc w:val="both"/>
        <w:textAlignment w:val="baseline"/>
        <w:rPr>
          <w:b/>
          <w:i/>
          <w:u w:val="single"/>
        </w:rPr>
      </w:pPr>
      <w:r w:rsidRPr="00D61853">
        <w:rPr>
          <w:b/>
        </w:rPr>
        <w:t>Инвестиционные цели</w:t>
      </w:r>
    </w:p>
    <w:p w:rsidR="00862BCB" w:rsidRPr="00D61853" w:rsidRDefault="00862BCB" w:rsidP="00C35E1F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4-й слайд:</w:t>
      </w:r>
    </w:p>
    <w:p w:rsidR="00862BCB" w:rsidRPr="00D61853" w:rsidRDefault="00862BCB" w:rsidP="00862BCB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Наши условия:</w:t>
      </w:r>
    </w:p>
    <w:p w:rsidR="00862BCB" w:rsidRPr="00D61853" w:rsidRDefault="00862BCB" w:rsidP="00C35E1F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textAlignment w:val="baseline"/>
      </w:pPr>
      <w:r w:rsidRPr="00D61853">
        <w:rPr>
          <w:b/>
        </w:rPr>
        <w:t xml:space="preserve"> Сумма - </w:t>
      </w:r>
      <w:r w:rsidRPr="00D61853">
        <w:t>до 155000 долларов США или эквивалент в рублях и евро</w:t>
      </w:r>
    </w:p>
    <w:p w:rsidR="00862BCB" w:rsidRPr="00D61853" w:rsidRDefault="00862BCB" w:rsidP="00C35E1F">
      <w:pPr>
        <w:numPr>
          <w:ilvl w:val="0"/>
          <w:numId w:val="11"/>
        </w:num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D61853">
        <w:rPr>
          <w:b/>
        </w:rPr>
        <w:t xml:space="preserve"> Срок кредитования - </w:t>
      </w:r>
      <w:r w:rsidRPr="00D61853">
        <w:t>до 24 месяцев</w:t>
      </w:r>
    </w:p>
    <w:p w:rsidR="00862BCB" w:rsidRPr="00D61853" w:rsidRDefault="00862BCB" w:rsidP="00C35E1F">
      <w:pPr>
        <w:numPr>
          <w:ilvl w:val="0"/>
          <w:numId w:val="12"/>
        </w:numPr>
        <w:overflowPunct w:val="0"/>
        <w:autoSpaceDE w:val="0"/>
        <w:autoSpaceDN w:val="0"/>
        <w:adjustRightInd w:val="0"/>
        <w:ind w:left="850" w:hanging="283"/>
        <w:jc w:val="both"/>
        <w:textAlignment w:val="baseline"/>
      </w:pPr>
      <w:r w:rsidRPr="00D61853">
        <w:rPr>
          <w:b/>
        </w:rPr>
        <w:t xml:space="preserve"> Клиенты - </w:t>
      </w:r>
      <w:r w:rsidRPr="00D61853">
        <w:t>предприниматели и предприятия с численностью персонала до 100</w:t>
      </w:r>
    </w:p>
    <w:p w:rsidR="00862BCB" w:rsidRPr="00D61853" w:rsidRDefault="00862BCB" w:rsidP="00862BCB">
      <w:pPr>
        <w:numPr>
          <w:ilvl w:val="12"/>
          <w:numId w:val="0"/>
        </w:numPr>
        <w:ind w:firstLine="1701"/>
        <w:jc w:val="both"/>
      </w:pPr>
      <w:r w:rsidRPr="00D61853">
        <w:t>человек</w:t>
      </w:r>
    </w:p>
    <w:p w:rsidR="00862BCB" w:rsidRPr="00D61853" w:rsidRDefault="00862BCB" w:rsidP="00C35E1F">
      <w:pPr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5-й слайд:</w:t>
      </w:r>
    </w:p>
    <w:p w:rsidR="00862BCB" w:rsidRPr="00D61853" w:rsidRDefault="00862BCB" w:rsidP="00862BCB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Почему у нас?</w:t>
      </w:r>
    </w:p>
    <w:p w:rsidR="00862BCB" w:rsidRPr="00D61853" w:rsidRDefault="00862BCB" w:rsidP="00C35E1F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Выгодные условия кредитования</w:t>
      </w:r>
    </w:p>
    <w:p w:rsidR="00862BCB" w:rsidRPr="00D61853" w:rsidRDefault="00862BCB" w:rsidP="00C35E1F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Быстрое принятие решений - до 14 дней</w:t>
      </w:r>
    </w:p>
    <w:p w:rsidR="00862BCB" w:rsidRPr="00D61853" w:rsidRDefault="00862BCB" w:rsidP="00C35E1F">
      <w:pPr>
        <w:numPr>
          <w:ilvl w:val="0"/>
          <w:numId w:val="19"/>
        </w:numPr>
        <w:overflowPunct w:val="0"/>
        <w:autoSpaceDE w:val="0"/>
        <w:autoSpaceDN w:val="0"/>
        <w:adjustRightInd w:val="0"/>
        <w:ind w:left="1068" w:hanging="360"/>
        <w:textAlignment w:val="baseline"/>
      </w:pPr>
      <w:r w:rsidRPr="00D61853">
        <w:t xml:space="preserve"> Гибкий подход к выбору и оценке залогов</w:t>
      </w:r>
    </w:p>
    <w:p w:rsidR="00862BCB" w:rsidRPr="00D61853" w:rsidRDefault="00862BCB" w:rsidP="00C35E1F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Удобные схемы погашения</w:t>
      </w:r>
    </w:p>
    <w:p w:rsidR="00862BCB" w:rsidRPr="00D61853" w:rsidRDefault="00862BCB" w:rsidP="00C35E1F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Кредитная линия постоянным клиентам</w:t>
      </w:r>
    </w:p>
    <w:p w:rsidR="00862BCB" w:rsidRPr="00D61853" w:rsidRDefault="00862BCB" w:rsidP="00C35E1F">
      <w:pPr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Долгосрочное сотрудничество с надежными партнерами</w:t>
      </w:r>
    </w:p>
    <w:p w:rsidR="00862BCB" w:rsidRPr="00D61853" w:rsidRDefault="00862BCB" w:rsidP="00C35E1F">
      <w:pPr>
        <w:numPr>
          <w:ilvl w:val="0"/>
          <w:numId w:val="23"/>
        </w:numPr>
        <w:overflowPunct w:val="0"/>
        <w:autoSpaceDE w:val="0"/>
        <w:autoSpaceDN w:val="0"/>
        <w:adjustRightInd w:val="0"/>
        <w:ind w:left="850" w:hanging="283"/>
        <w:jc w:val="both"/>
        <w:textAlignment w:val="baseline"/>
      </w:pPr>
      <w:r w:rsidRPr="00D61853">
        <w:t xml:space="preserve"> Помощь при оформлении документов</w:t>
      </w:r>
    </w:p>
    <w:p w:rsidR="00862BCB" w:rsidRPr="00D61853" w:rsidRDefault="00862BCB" w:rsidP="00C35E1F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lastRenderedPageBreak/>
        <w:t>6-й слайд:</w:t>
      </w:r>
    </w:p>
    <w:p w:rsidR="00862BCB" w:rsidRPr="00D61853" w:rsidRDefault="00862BCB" w:rsidP="00862BCB">
      <w:pPr>
        <w:numPr>
          <w:ilvl w:val="12"/>
          <w:numId w:val="0"/>
        </w:numPr>
      </w:pPr>
      <w:r w:rsidRPr="00D61853">
        <w:rPr>
          <w:b/>
          <w:sz w:val="28"/>
          <w:szCs w:val="28"/>
        </w:rPr>
        <w:t>Что нужно знать?</w:t>
      </w:r>
      <w:r w:rsidRPr="00D61853">
        <w:rPr>
          <w:b/>
          <w:sz w:val="28"/>
          <w:szCs w:val="28"/>
        </w:rPr>
        <w:br/>
        <w:t>Возможное обеспечение:</w:t>
      </w:r>
      <w:r w:rsidRPr="00D61853">
        <w:rPr>
          <w:b/>
          <w:sz w:val="28"/>
          <w:szCs w:val="28"/>
        </w:rPr>
        <w:br/>
      </w:r>
      <w:r w:rsidRPr="00D61853">
        <w:t>- автотранспорт</w:t>
      </w:r>
      <w:r w:rsidRPr="00D61853">
        <w:br/>
        <w:t>- недвижимое имущество (жилое и нежилое), находящееся в собственности</w:t>
      </w:r>
      <w:r w:rsidRPr="00D61853">
        <w:br/>
        <w:t>- имеющееся или приобретаемое оборудование (производственное, торговое и пр.</w:t>
      </w:r>
      <w:r w:rsidRPr="00D61853">
        <w:br/>
        <w:t>- товары</w:t>
      </w:r>
      <w:r w:rsidRPr="00D61853">
        <w:br/>
        <w:t>- векселя банка</w:t>
      </w:r>
      <w:r w:rsidRPr="00D61853">
        <w:br/>
        <w:t>- высоколиквидное имущество клиента</w:t>
      </w:r>
      <w:r w:rsidRPr="00D61853">
        <w:br/>
        <w:t>- личное имущество</w:t>
      </w:r>
      <w:r w:rsidRPr="00D61853">
        <w:br/>
        <w:t>* Залогодателем может являться любое третье лицо (юридическое или физическое)</w:t>
      </w:r>
      <w:r w:rsidRPr="00D61853">
        <w:br/>
      </w:r>
      <w:r w:rsidRPr="00D61853">
        <w:br/>
      </w:r>
      <w:r w:rsidRPr="00D61853">
        <w:rPr>
          <w:b/>
        </w:rPr>
        <w:t>Погашение кредитов:</w:t>
      </w:r>
      <w:r w:rsidRPr="00D61853">
        <w:rPr>
          <w:b/>
        </w:rPr>
        <w:br/>
      </w:r>
      <w:r w:rsidRPr="00D61853">
        <w:t>- равными долями ежемесячно</w:t>
      </w:r>
      <w:r w:rsidRPr="00D61853">
        <w:br/>
        <w:t>- раз в две недели (проценты с выплаченной части долга не взимаются)</w:t>
      </w:r>
      <w:r w:rsidRPr="00D61853">
        <w:br/>
        <w:t xml:space="preserve">- при сезонном характере бизнеса порядок погашения согласовывается </w:t>
      </w:r>
    </w:p>
    <w:p w:rsidR="00862BCB" w:rsidRPr="00D61853" w:rsidRDefault="00862BCB" w:rsidP="00862BCB">
      <w:pPr>
        <w:numPr>
          <w:ilvl w:val="12"/>
          <w:numId w:val="0"/>
        </w:numPr>
        <w:ind w:firstLine="142"/>
        <w:rPr>
          <w:sz w:val="28"/>
        </w:rPr>
      </w:pPr>
      <w:r w:rsidRPr="00D61853">
        <w:t>дополнительно</w:t>
      </w:r>
      <w:r w:rsidRPr="00D61853">
        <w:br/>
      </w:r>
    </w:p>
    <w:p w:rsidR="00862BCB" w:rsidRPr="00D61853" w:rsidRDefault="00862BCB" w:rsidP="00C35E1F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7-й слайд:</w:t>
      </w:r>
    </w:p>
    <w:p w:rsidR="00862BCB" w:rsidRPr="00D61853" w:rsidRDefault="00862BCB" w:rsidP="00862BCB">
      <w:pPr>
        <w:numPr>
          <w:ilvl w:val="12"/>
          <w:numId w:val="0"/>
        </w:numPr>
        <w:ind w:firstLine="142"/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Необходимые документы:</w:t>
      </w:r>
    </w:p>
    <w:p w:rsidR="00862BCB" w:rsidRPr="00D61853" w:rsidRDefault="00862BCB" w:rsidP="00C35E1F">
      <w:pPr>
        <w:numPr>
          <w:ilvl w:val="0"/>
          <w:numId w:val="26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Заявка на предоставление кредита (банковская форма)</w:t>
      </w:r>
    </w:p>
    <w:p w:rsidR="00862BCB" w:rsidRPr="00D61853" w:rsidRDefault="00862BCB" w:rsidP="00C35E1F">
      <w:pPr>
        <w:numPr>
          <w:ilvl w:val="0"/>
          <w:numId w:val="27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Копии документов: устав, учредительный договор, свидетельство о государственной регистрации, решение о создании предприятия, копии приказов о назначении директора и гл. бухгалтера</w:t>
      </w:r>
    </w:p>
    <w:p w:rsidR="00862BCB" w:rsidRPr="00D61853" w:rsidRDefault="00862BCB" w:rsidP="00C35E1F">
      <w:pPr>
        <w:numPr>
          <w:ilvl w:val="0"/>
          <w:numId w:val="28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Копии паспортов директора, главного бухгалтера и учредителей</w:t>
      </w:r>
    </w:p>
    <w:p w:rsidR="00862BCB" w:rsidRPr="00D61853" w:rsidRDefault="00862BCB" w:rsidP="00C35E1F">
      <w:pPr>
        <w:numPr>
          <w:ilvl w:val="0"/>
          <w:numId w:val="29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Квартальные отчеты (баланс, форма №2, справка к форме №2, форма №5) за два последних отчетных периода, заверенные налоговой инспекцией</w:t>
      </w:r>
    </w:p>
    <w:p w:rsidR="00862BCB" w:rsidRPr="00D61853" w:rsidRDefault="00862BCB" w:rsidP="00C35E1F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Выписка о движении средств по расчетным счетам за последние 6 месяцев, заверенную банками (из каждого банка)</w:t>
      </w:r>
    </w:p>
    <w:p w:rsidR="00862BCB" w:rsidRPr="00D61853" w:rsidRDefault="00862BCB" w:rsidP="00C35E1F">
      <w:pPr>
        <w:numPr>
          <w:ilvl w:val="0"/>
          <w:numId w:val="31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Справка о действующих кредитах в других банках, заверенная печатью банка, по состоянию на дату подачи заявки на кредит, копии кредитных и обеспечительных договоров; справки о наличии или отсутствии картотеки №2 (по каждому из обслуживающих банков)</w:t>
      </w:r>
    </w:p>
    <w:p w:rsidR="00862BCB" w:rsidRPr="00D61853" w:rsidRDefault="00862BCB" w:rsidP="00C35E1F">
      <w:pPr>
        <w:numPr>
          <w:ilvl w:val="0"/>
          <w:numId w:val="32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Список дебиторов и кредиторов Заявителя на момент подачи заявки</w:t>
      </w:r>
    </w:p>
    <w:p w:rsidR="00862BCB" w:rsidRPr="00D61853" w:rsidRDefault="00862BCB" w:rsidP="00C35E1F">
      <w:pPr>
        <w:numPr>
          <w:ilvl w:val="0"/>
          <w:numId w:val="33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Список основных </w:t>
      </w:r>
      <w:proofErr w:type="gramStart"/>
      <w:r w:rsidRPr="00D61853">
        <w:t>средств;  копии</w:t>
      </w:r>
      <w:proofErr w:type="gramEnd"/>
      <w:r w:rsidRPr="00D61853">
        <w:t xml:space="preserve"> документов, подтверждающих право собственности на основные средства и на имущество, предлагаемое в залог</w:t>
      </w:r>
    </w:p>
    <w:p w:rsidR="00862BCB" w:rsidRPr="00D61853" w:rsidRDefault="00862BCB" w:rsidP="00C35E1F">
      <w:pPr>
        <w:numPr>
          <w:ilvl w:val="0"/>
          <w:numId w:val="34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Список ТМЗ (товары, готовая продукция, сырье, п/фабрикаты) на дату подачи заявки</w:t>
      </w:r>
    </w:p>
    <w:p w:rsidR="00862BCB" w:rsidRPr="00D61853" w:rsidRDefault="00862BCB" w:rsidP="00C35E1F">
      <w:pPr>
        <w:numPr>
          <w:ilvl w:val="0"/>
          <w:numId w:val="35"/>
        </w:numPr>
        <w:overflowPunct w:val="0"/>
        <w:autoSpaceDE w:val="0"/>
        <w:autoSpaceDN w:val="0"/>
        <w:adjustRightInd w:val="0"/>
        <w:ind w:left="142" w:hanging="142"/>
        <w:jc w:val="both"/>
        <w:textAlignment w:val="baseline"/>
      </w:pPr>
      <w:r w:rsidRPr="00D61853">
        <w:t xml:space="preserve"> Копии договоров аренды помещений и транспорта, договоров о совместной деятельности</w:t>
      </w:r>
    </w:p>
    <w:p w:rsidR="00862BCB" w:rsidRPr="00D61853" w:rsidRDefault="00862BCB" w:rsidP="00C35E1F">
      <w:pPr>
        <w:numPr>
          <w:ilvl w:val="0"/>
          <w:numId w:val="36"/>
        </w:numPr>
        <w:overflowPunct w:val="0"/>
        <w:autoSpaceDE w:val="0"/>
        <w:autoSpaceDN w:val="0"/>
        <w:adjustRightInd w:val="0"/>
        <w:ind w:left="850" w:hanging="283"/>
        <w:jc w:val="both"/>
        <w:textAlignment w:val="baseline"/>
        <w:rPr>
          <w:b/>
        </w:rPr>
      </w:pPr>
      <w:r w:rsidRPr="00D61853">
        <w:t xml:space="preserve"> Справка о предыдущей деятельности и перспективы развития Фирмы-Заявителя</w:t>
      </w:r>
    </w:p>
    <w:p w:rsidR="00862BCB" w:rsidRPr="00D61853" w:rsidRDefault="00862BCB" w:rsidP="00862BCB"/>
    <w:p w:rsidR="00862BCB" w:rsidRPr="00D61853" w:rsidRDefault="00862BCB" w:rsidP="00C35E1F">
      <w:pPr>
        <w:numPr>
          <w:ilvl w:val="0"/>
          <w:numId w:val="37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8-й слайд:</w:t>
      </w:r>
    </w:p>
    <w:p w:rsidR="00862BCB" w:rsidRDefault="00862BCB" w:rsidP="00862BCB">
      <w:pPr>
        <w:numPr>
          <w:ilvl w:val="12"/>
          <w:numId w:val="0"/>
        </w:numPr>
        <w:rPr>
          <w:b/>
          <w:sz w:val="28"/>
          <w:szCs w:val="28"/>
        </w:rPr>
      </w:pPr>
    </w:p>
    <w:p w:rsidR="00862BCB" w:rsidRPr="00D61853" w:rsidRDefault="00862BCB" w:rsidP="00862BCB">
      <w:pPr>
        <w:numPr>
          <w:ilvl w:val="12"/>
          <w:numId w:val="0"/>
        </w:numPr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Что необходимо сделать?</w:t>
      </w:r>
    </w:p>
    <w:p w:rsidR="00862BCB" w:rsidRPr="00D61853" w:rsidRDefault="00862BCB" w:rsidP="00C35E1F">
      <w:pPr>
        <w:numPr>
          <w:ilvl w:val="0"/>
          <w:numId w:val="38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Позвонить нам и договориться о встрече с кредитным экспертом</w:t>
      </w:r>
    </w:p>
    <w:p w:rsidR="00862BCB" w:rsidRPr="00D61853" w:rsidRDefault="00862BCB" w:rsidP="00C35E1F">
      <w:pPr>
        <w:numPr>
          <w:ilvl w:val="0"/>
          <w:numId w:val="39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Подготовить необходимые документы и передать их эксперту</w:t>
      </w:r>
    </w:p>
    <w:p w:rsidR="00862BCB" w:rsidRPr="00D61853" w:rsidRDefault="00862BCB" w:rsidP="00C35E1F">
      <w:pPr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Показать кредитному эксперту свое предприятие</w:t>
      </w:r>
    </w:p>
    <w:p w:rsidR="00862BCB" w:rsidRPr="00D61853" w:rsidRDefault="00862BCB" w:rsidP="00C35E1F">
      <w:pPr>
        <w:numPr>
          <w:ilvl w:val="0"/>
          <w:numId w:val="41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Обсудить условия кредитования</w:t>
      </w:r>
    </w:p>
    <w:p w:rsidR="00862BCB" w:rsidRPr="00D61853" w:rsidRDefault="00862BCB" w:rsidP="00C35E1F">
      <w:pPr>
        <w:numPr>
          <w:ilvl w:val="0"/>
          <w:numId w:val="42"/>
        </w:numPr>
        <w:overflowPunct w:val="0"/>
        <w:autoSpaceDE w:val="0"/>
        <w:autoSpaceDN w:val="0"/>
        <w:adjustRightInd w:val="0"/>
        <w:textAlignment w:val="baseline"/>
      </w:pPr>
      <w:r w:rsidRPr="00D61853">
        <w:t xml:space="preserve"> Получить решение кредитного комитета</w:t>
      </w:r>
    </w:p>
    <w:p w:rsidR="00862BCB" w:rsidRPr="00D61853" w:rsidRDefault="00862BCB" w:rsidP="00862BCB">
      <w:pPr>
        <w:rPr>
          <w:b/>
        </w:rPr>
      </w:pPr>
    </w:p>
    <w:p w:rsidR="00862BCB" w:rsidRPr="00D61853" w:rsidRDefault="00862BCB" w:rsidP="00C35E1F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9-й слайд:</w:t>
      </w:r>
    </w:p>
    <w:p w:rsidR="00862BCB" w:rsidRPr="00D61853" w:rsidRDefault="00862BCB" w:rsidP="00862BCB">
      <w:pPr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 адрес:</w:t>
      </w:r>
    </w:p>
    <w:p w:rsidR="00862BCB" w:rsidRPr="00D61853" w:rsidRDefault="00862BCB" w:rsidP="00862BCB">
      <w:pPr>
        <w:ind w:firstLine="1701"/>
        <w:rPr>
          <w:b/>
          <w:sz w:val="22"/>
        </w:rPr>
      </w:pPr>
      <w:r w:rsidRPr="00D61853">
        <w:rPr>
          <w:b/>
          <w:sz w:val="22"/>
        </w:rPr>
        <w:t>344000, Ростов-на-Дону</w:t>
      </w:r>
    </w:p>
    <w:p w:rsidR="00862BCB" w:rsidRPr="00D61853" w:rsidRDefault="00862BCB" w:rsidP="00862BCB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ул. Шаумяна, 11а</w:t>
      </w:r>
    </w:p>
    <w:p w:rsidR="00862BCB" w:rsidRPr="00D61853" w:rsidRDefault="00862BCB" w:rsidP="00862BCB">
      <w:pPr>
        <w:ind w:firstLine="1701"/>
        <w:rPr>
          <w:b/>
          <w:sz w:val="22"/>
        </w:rPr>
      </w:pPr>
      <w:r w:rsidRPr="00D61853">
        <w:rPr>
          <w:b/>
          <w:sz w:val="22"/>
        </w:rPr>
        <w:t>Телефон: (8632) 907053</w:t>
      </w:r>
    </w:p>
    <w:p w:rsidR="00862BCB" w:rsidRPr="00D61853" w:rsidRDefault="00862BCB" w:rsidP="00862BCB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               917134</w:t>
      </w:r>
    </w:p>
    <w:p w:rsidR="00862BCB" w:rsidRPr="00D61853" w:rsidRDefault="00862BCB" w:rsidP="00862BCB">
      <w:pPr>
        <w:rPr>
          <w:sz w:val="22"/>
        </w:rPr>
      </w:pPr>
      <w:r w:rsidRPr="00D61853">
        <w:rPr>
          <w:sz w:val="22"/>
        </w:rPr>
        <w:t>________________________________________________________________________________________</w:t>
      </w:r>
    </w:p>
    <w:p w:rsidR="00862BCB" w:rsidRPr="00752E5E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lastRenderedPageBreak/>
        <w:t>По своему усмотрению к слайдам подобрать рисунки, а к 3-му слайду график с тремя возрастающими линиями.</w:t>
      </w:r>
    </w:p>
    <w:p w:rsidR="00862BCB" w:rsidRPr="00D92EC9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необходимое оформление слайдов:</w:t>
      </w:r>
    </w:p>
    <w:p w:rsidR="00862BCB" w:rsidRPr="00D92EC9" w:rsidRDefault="00862BCB" w:rsidP="00C35E1F">
      <w:pPr>
        <w:pStyle w:val="a4"/>
        <w:numPr>
          <w:ilvl w:val="1"/>
          <w:numId w:val="14"/>
        </w:numPr>
        <w:tabs>
          <w:tab w:val="clear" w:pos="1440"/>
          <w:tab w:val="num" w:pos="720"/>
        </w:tabs>
        <w:ind w:left="720"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фона</w:t>
      </w:r>
    </w:p>
    <w:p w:rsidR="00862BCB" w:rsidRPr="00D92EC9" w:rsidRDefault="00862BCB" w:rsidP="00C35E1F">
      <w:pPr>
        <w:pStyle w:val="a4"/>
        <w:numPr>
          <w:ilvl w:val="1"/>
          <w:numId w:val="14"/>
        </w:numPr>
        <w:tabs>
          <w:tab w:val="clear" w:pos="1440"/>
          <w:tab w:val="num" w:pos="720"/>
        </w:tabs>
        <w:ind w:left="720"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оформления каждого слайда</w:t>
      </w:r>
    </w:p>
    <w:p w:rsidR="00862BCB" w:rsidRPr="00D92EC9" w:rsidRDefault="00862BCB" w:rsidP="00C35E1F">
      <w:pPr>
        <w:pStyle w:val="a4"/>
        <w:numPr>
          <w:ilvl w:val="1"/>
          <w:numId w:val="14"/>
        </w:numPr>
        <w:tabs>
          <w:tab w:val="clear" w:pos="1440"/>
          <w:tab w:val="num" w:pos="720"/>
        </w:tabs>
        <w:ind w:left="720"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цветовой гаммы слайда</w:t>
      </w:r>
    </w:p>
    <w:p w:rsidR="00862BCB" w:rsidRPr="00D92EC9" w:rsidRDefault="00862BCB" w:rsidP="00C35E1F">
      <w:pPr>
        <w:pStyle w:val="a4"/>
        <w:numPr>
          <w:ilvl w:val="1"/>
          <w:numId w:val="14"/>
        </w:numPr>
        <w:tabs>
          <w:tab w:val="clear" w:pos="1440"/>
          <w:tab w:val="num" w:pos="720"/>
        </w:tabs>
        <w:ind w:left="720"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цвета текста</w:t>
      </w:r>
    </w:p>
    <w:p w:rsidR="00862BCB" w:rsidRPr="00D92EC9" w:rsidRDefault="00862BCB" w:rsidP="00C35E1F">
      <w:pPr>
        <w:pStyle w:val="a4"/>
        <w:numPr>
          <w:ilvl w:val="1"/>
          <w:numId w:val="14"/>
        </w:numPr>
        <w:tabs>
          <w:tab w:val="clear" w:pos="1440"/>
          <w:tab w:val="num" w:pos="720"/>
        </w:tabs>
        <w:ind w:left="720"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цвета полей ввода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Для всех объектов каждого слайда произвести добавление различных эффектов анимации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Поочередно выводя на экран слайды произвести настройку различных параметров анимации:</w:t>
      </w:r>
    </w:p>
    <w:p w:rsidR="00862BCB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Вид используемого эффекта</w:t>
      </w:r>
    </w:p>
    <w:p w:rsidR="00862BCB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Скорость демонстрации</w:t>
      </w:r>
    </w:p>
    <w:p w:rsidR="00862BCB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Время задержки</w:t>
      </w:r>
    </w:p>
    <w:p w:rsidR="00862BCB" w:rsidRPr="0083040A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Последовательность чередования эффектов др.</w:t>
      </w:r>
    </w:p>
    <w:p w:rsidR="00862BCB" w:rsidRPr="0060531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Произвести вставку различных звуковых эффектов в каждый слайд презентации:</w:t>
      </w:r>
    </w:p>
    <w:p w:rsidR="00862BCB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Стандартных звуков</w:t>
      </w:r>
    </w:p>
    <w:p w:rsidR="00862BCB" w:rsidRDefault="00862BCB" w:rsidP="00C35E1F">
      <w:pPr>
        <w:pStyle w:val="a4"/>
        <w:numPr>
          <w:ilvl w:val="1"/>
          <w:numId w:val="14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Фрагментов звуковых файлов</w:t>
      </w:r>
    </w:p>
    <w:p w:rsidR="00862BCB" w:rsidRPr="00E734CE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Произвести настройку звуковых эффектов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600"/>
        </w:tabs>
        <w:ind w:hanging="60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Произвести настройку сменяемости объектов внутри каждого слайда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600"/>
        </w:tabs>
        <w:ind w:hanging="60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Установить режим демонстрации презентации со сменой слайдов по щелчку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600"/>
        </w:tabs>
        <w:ind w:hanging="60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Просмотреть презентацию в данном режиме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600"/>
        </w:tabs>
        <w:ind w:hanging="60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Установить режим демонстрации презентации с автоматической сменой слайдов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Просмотреть презентацию в данном режиме</w:t>
      </w:r>
    </w:p>
    <w:p w:rsidR="00862BCB" w:rsidRPr="00D61853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 xml:space="preserve">Сохранить файл данной презентации в своей личной папке под именем </w:t>
      </w:r>
      <w:r w:rsidRPr="00D61853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Закрыть презентацию</w:t>
      </w:r>
    </w:p>
    <w:p w:rsidR="00862BCB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Закрыть окно программы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862BCB" w:rsidRPr="00816B2E" w:rsidRDefault="00862BCB" w:rsidP="00C35E1F">
      <w:pPr>
        <w:pStyle w:val="a4"/>
        <w:numPr>
          <w:ilvl w:val="0"/>
          <w:numId w:val="14"/>
        </w:numPr>
        <w:tabs>
          <w:tab w:val="clear" w:pos="720"/>
          <w:tab w:val="num" w:pos="567"/>
        </w:tabs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816B2E">
        <w:rPr>
          <w:rFonts w:ascii="Times New Roman" w:eastAsia="MS Mincho" w:hAnsi="Times New Roman" w:cs="Times New Roman"/>
          <w:sz w:val="28"/>
          <w:szCs w:val="28"/>
        </w:rPr>
        <w:t>Выключить ПК</w:t>
      </w: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862BCB" w:rsidRPr="00862BCB" w:rsidRDefault="00862BCB" w:rsidP="00862BCB">
      <w:pPr>
        <w:pStyle w:val="1"/>
        <w:spacing w:before="0" w:after="0"/>
        <w:jc w:val="center"/>
        <w:rPr>
          <w:rFonts w:ascii="Times New Roman" w:hAnsi="Times New Roman" w:cs="Times New Roman"/>
        </w:rPr>
      </w:pPr>
      <w:r w:rsidRPr="00862BCB">
        <w:rPr>
          <w:rFonts w:ascii="Times New Roman" w:hAnsi="Times New Roman" w:cs="Times New Roman"/>
        </w:rPr>
        <w:t>Инструкционная карта</w:t>
      </w:r>
    </w:p>
    <w:p w:rsidR="00862BCB" w:rsidRPr="000628BF" w:rsidRDefault="00862BCB" w:rsidP="00862BCB">
      <w:pPr>
        <w:jc w:val="center"/>
        <w:rPr>
          <w:b/>
          <w:bCs/>
          <w:sz w:val="16"/>
          <w:szCs w:val="16"/>
        </w:rPr>
      </w:pPr>
    </w:p>
    <w:p w:rsidR="00862BCB" w:rsidRDefault="00862BCB" w:rsidP="00862BCB">
      <w:pPr>
        <w:ind w:left="3119" w:hanging="3119"/>
        <w:jc w:val="both"/>
        <w:rPr>
          <w:b/>
          <w:bCs/>
          <w:i/>
          <w:iCs/>
          <w:sz w:val="32"/>
        </w:rPr>
      </w:pPr>
      <w:r w:rsidRPr="0070220D">
        <w:rPr>
          <w:b/>
          <w:bCs/>
        </w:rPr>
        <w:t>Наименование и номер ПР:</w:t>
      </w:r>
      <w:r>
        <w:rPr>
          <w:b/>
          <w:bCs/>
        </w:rPr>
        <w:t xml:space="preserve"> </w:t>
      </w:r>
      <w:r>
        <w:rPr>
          <w:b/>
          <w:bCs/>
          <w:sz w:val="28"/>
        </w:rPr>
        <w:t xml:space="preserve">Практическая работа № 25-26 </w:t>
      </w:r>
      <w:r w:rsidRPr="00431FB4">
        <w:rPr>
          <w:b/>
          <w:bCs/>
          <w:i/>
          <w:iCs/>
          <w:sz w:val="28"/>
          <w:szCs w:val="28"/>
        </w:rPr>
        <w:t>«</w:t>
      </w:r>
      <w:r w:rsidRPr="003F67B7">
        <w:rPr>
          <w:b/>
          <w:i/>
          <w:sz w:val="32"/>
          <w:szCs w:val="32"/>
        </w:rPr>
        <w:t>Создание презентации в режиме конструктора</w:t>
      </w:r>
      <w:r>
        <w:rPr>
          <w:b/>
          <w:i/>
          <w:sz w:val="32"/>
          <w:szCs w:val="32"/>
        </w:rPr>
        <w:t xml:space="preserve">. </w:t>
      </w:r>
      <w:r w:rsidRPr="00190642">
        <w:rPr>
          <w:b/>
          <w:i/>
          <w:sz w:val="32"/>
          <w:szCs w:val="32"/>
        </w:rPr>
        <w:t>Оформление и демонстрация презентации</w:t>
      </w:r>
      <w:r w:rsidRPr="00431FB4">
        <w:rPr>
          <w:b/>
          <w:bCs/>
          <w:i/>
          <w:iCs/>
          <w:sz w:val="28"/>
          <w:szCs w:val="28"/>
        </w:rPr>
        <w:t>»</w:t>
      </w:r>
    </w:p>
    <w:p w:rsidR="00862BCB" w:rsidRPr="000628BF" w:rsidRDefault="00862BCB" w:rsidP="00862BCB">
      <w:pPr>
        <w:jc w:val="both"/>
        <w:rPr>
          <w:sz w:val="16"/>
          <w:szCs w:val="16"/>
        </w:rPr>
      </w:pPr>
    </w:p>
    <w:p w:rsidR="00862BCB" w:rsidRPr="00F17F42" w:rsidRDefault="00862BCB" w:rsidP="00862BCB">
      <w:pPr>
        <w:ind w:left="1920" w:hanging="1920"/>
        <w:jc w:val="both"/>
      </w:pPr>
      <w:r w:rsidRPr="00F17F42">
        <w:rPr>
          <w:b/>
          <w:bCs/>
        </w:rPr>
        <w:t>Цель работы:</w:t>
      </w:r>
      <w:r w:rsidRPr="00F17F42">
        <w:t xml:space="preserve"> освоить основные приемы формирования структуры слайдов</w:t>
      </w:r>
    </w:p>
    <w:p w:rsidR="00862BCB" w:rsidRPr="000628BF" w:rsidRDefault="00862BCB" w:rsidP="00862BCB">
      <w:pPr>
        <w:jc w:val="both"/>
        <w:rPr>
          <w:sz w:val="16"/>
          <w:szCs w:val="16"/>
        </w:rPr>
      </w:pPr>
    </w:p>
    <w:p w:rsidR="00862BCB" w:rsidRPr="0070220D" w:rsidRDefault="00862BCB" w:rsidP="00862BCB">
      <w:pPr>
        <w:jc w:val="both"/>
      </w:pPr>
      <w:r w:rsidRPr="0070220D">
        <w:rPr>
          <w:b/>
          <w:bCs/>
        </w:rPr>
        <w:t xml:space="preserve">Оборудование: </w:t>
      </w:r>
      <w:r w:rsidRPr="0070220D">
        <w:t>1. ПЭВМ</w:t>
      </w:r>
    </w:p>
    <w:p w:rsidR="00862BCB" w:rsidRPr="0064388F" w:rsidRDefault="00862BCB" w:rsidP="00C35E1F">
      <w:pPr>
        <w:numPr>
          <w:ilvl w:val="0"/>
          <w:numId w:val="43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r w:rsidRPr="0064388F">
        <w:t>Карточки-задания</w:t>
      </w:r>
    </w:p>
    <w:p w:rsidR="00862BCB" w:rsidRPr="0064388F" w:rsidRDefault="00862BCB" w:rsidP="00C35E1F">
      <w:pPr>
        <w:numPr>
          <w:ilvl w:val="0"/>
          <w:numId w:val="43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r w:rsidRPr="0064388F">
        <w:t xml:space="preserve">Инструкционные карты </w:t>
      </w:r>
    </w:p>
    <w:p w:rsidR="00862BCB" w:rsidRPr="0064388F" w:rsidRDefault="00862BCB" w:rsidP="00C35E1F">
      <w:pPr>
        <w:pStyle w:val="a4"/>
        <w:numPr>
          <w:ilvl w:val="0"/>
          <w:numId w:val="43"/>
        </w:numPr>
        <w:tabs>
          <w:tab w:val="left" w:pos="1920"/>
        </w:tabs>
        <w:ind w:left="1920" w:hanging="240"/>
        <w:jc w:val="both"/>
        <w:rPr>
          <w:rFonts w:ascii="Times New Roman" w:eastAsia="MS Mincho" w:hAnsi="Times New Roman"/>
          <w:sz w:val="24"/>
          <w:szCs w:val="24"/>
          <w:lang w:val="en-US"/>
        </w:rPr>
      </w:pPr>
      <w:r w:rsidRPr="0064388F">
        <w:rPr>
          <w:rFonts w:ascii="Times New Roman" w:eastAsia="MS Mincho" w:hAnsi="Times New Roman"/>
          <w:sz w:val="24"/>
          <w:szCs w:val="24"/>
          <w:lang w:val="en-US"/>
        </w:rPr>
        <w:t>OC Windows</w:t>
      </w:r>
    </w:p>
    <w:p w:rsidR="00862BCB" w:rsidRPr="0064388F" w:rsidRDefault="00862BCB" w:rsidP="00C35E1F">
      <w:pPr>
        <w:pStyle w:val="a4"/>
        <w:numPr>
          <w:ilvl w:val="0"/>
          <w:numId w:val="43"/>
        </w:numPr>
        <w:tabs>
          <w:tab w:val="left" w:pos="1920"/>
        </w:tabs>
        <w:ind w:left="1920" w:hanging="240"/>
        <w:jc w:val="both"/>
        <w:rPr>
          <w:rFonts w:ascii="Times New Roman" w:eastAsia="MS Mincho" w:hAnsi="Times New Roman"/>
          <w:sz w:val="24"/>
          <w:szCs w:val="24"/>
          <w:lang w:val="en-US"/>
        </w:rPr>
      </w:pPr>
      <w:r w:rsidRPr="0064388F">
        <w:rPr>
          <w:rFonts w:ascii="Times New Roman" w:eastAsia="MS Mincho" w:hAnsi="Times New Roman"/>
          <w:sz w:val="24"/>
          <w:szCs w:val="24"/>
        </w:rPr>
        <w:t xml:space="preserve">Программа </w:t>
      </w:r>
      <w:r>
        <w:rPr>
          <w:rFonts w:ascii="Times New Roman" w:eastAsia="MS Mincho" w:hAnsi="Times New Roman"/>
          <w:sz w:val="24"/>
          <w:szCs w:val="24"/>
          <w:lang w:val="en-US"/>
        </w:rPr>
        <w:t>Power Point</w:t>
      </w:r>
    </w:p>
    <w:p w:rsidR="00862BCB" w:rsidRPr="0064388F" w:rsidRDefault="00862BCB" w:rsidP="00C35E1F">
      <w:pPr>
        <w:pStyle w:val="a4"/>
        <w:numPr>
          <w:ilvl w:val="0"/>
          <w:numId w:val="43"/>
        </w:numPr>
        <w:tabs>
          <w:tab w:val="left" w:pos="1920"/>
        </w:tabs>
        <w:ind w:left="1920" w:hanging="240"/>
        <w:jc w:val="both"/>
        <w:rPr>
          <w:rFonts w:ascii="Times New Roman" w:eastAsia="MS Mincho" w:hAnsi="Times New Roman"/>
          <w:sz w:val="24"/>
          <w:szCs w:val="24"/>
          <w:lang w:val="en-US"/>
        </w:rPr>
      </w:pPr>
      <w:r w:rsidRPr="0064388F">
        <w:rPr>
          <w:rFonts w:ascii="Times New Roman" w:eastAsia="MS Mincho" w:hAnsi="Times New Roman"/>
          <w:sz w:val="24"/>
          <w:szCs w:val="24"/>
        </w:rPr>
        <w:t>Диск</w:t>
      </w:r>
      <w:r>
        <w:rPr>
          <w:rFonts w:ascii="Times New Roman" w:eastAsia="MS Mincho" w:hAnsi="Times New Roman"/>
          <w:sz w:val="24"/>
          <w:szCs w:val="24"/>
        </w:rPr>
        <w:t>и</w:t>
      </w:r>
    </w:p>
    <w:p w:rsidR="00862BCB" w:rsidRPr="0064388F" w:rsidRDefault="00862BCB" w:rsidP="00C35E1F">
      <w:pPr>
        <w:numPr>
          <w:ilvl w:val="0"/>
          <w:numId w:val="43"/>
        </w:numPr>
        <w:tabs>
          <w:tab w:val="left" w:pos="1920"/>
        </w:tabs>
        <w:overflowPunct w:val="0"/>
        <w:autoSpaceDE w:val="0"/>
        <w:autoSpaceDN w:val="0"/>
        <w:adjustRightInd w:val="0"/>
        <w:ind w:left="1920" w:hanging="240"/>
        <w:jc w:val="both"/>
        <w:textAlignment w:val="baseline"/>
      </w:pPr>
      <w:proofErr w:type="gramStart"/>
      <w:r w:rsidRPr="0064388F">
        <w:t>Тетради  для</w:t>
      </w:r>
      <w:proofErr w:type="gramEnd"/>
      <w:r w:rsidRPr="0064388F">
        <w:t xml:space="preserve"> ПР.</w:t>
      </w:r>
    </w:p>
    <w:p w:rsidR="00862BCB" w:rsidRPr="000628BF" w:rsidRDefault="00862BCB" w:rsidP="00862BCB">
      <w:pPr>
        <w:jc w:val="both"/>
        <w:rPr>
          <w:sz w:val="16"/>
          <w:szCs w:val="16"/>
        </w:rPr>
      </w:pPr>
    </w:p>
    <w:p w:rsidR="00862BCB" w:rsidRDefault="00862BCB" w:rsidP="00862BC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862BCB" w:rsidRPr="000628BF" w:rsidRDefault="00862BCB" w:rsidP="00862BCB">
      <w:pPr>
        <w:jc w:val="both"/>
        <w:rPr>
          <w:sz w:val="16"/>
          <w:szCs w:val="16"/>
        </w:rPr>
      </w:pPr>
    </w:p>
    <w:p w:rsidR="00862BCB" w:rsidRPr="0070220D" w:rsidRDefault="00862BCB" w:rsidP="00862BCB">
      <w:pPr>
        <w:jc w:val="both"/>
      </w:pPr>
      <w:r w:rsidRPr="0070220D">
        <w:rPr>
          <w:b/>
          <w:bCs/>
          <w:i/>
          <w:iCs/>
          <w:u w:val="single"/>
        </w:rPr>
        <w:t>Задание 1</w:t>
      </w:r>
      <w:r w:rsidRPr="0070220D">
        <w:rPr>
          <w:u w:val="single"/>
        </w:rPr>
        <w:t>.</w:t>
      </w:r>
      <w:r w:rsidRPr="0070220D">
        <w:t xml:space="preserve"> Включить ПК.</w:t>
      </w:r>
    </w:p>
    <w:p w:rsidR="00862BCB" w:rsidRPr="0070220D" w:rsidRDefault="00862BCB" w:rsidP="00862BCB">
      <w:pPr>
        <w:ind w:left="2552" w:hanging="2552"/>
        <w:jc w:val="both"/>
      </w:pPr>
      <w:r w:rsidRPr="0070220D">
        <w:rPr>
          <w:u w:val="single"/>
        </w:rPr>
        <w:t>Порядок выполнения</w:t>
      </w:r>
      <w:r w:rsidRPr="0070220D">
        <w:t>: - включить на передней панели системного блока кнопку [</w:t>
      </w:r>
      <w:proofErr w:type="spellStart"/>
      <w:r w:rsidRPr="0070220D">
        <w:t>Power</w:t>
      </w:r>
      <w:proofErr w:type="spellEnd"/>
      <w:r w:rsidRPr="0070220D">
        <w:t>] и кнопку на передней панели монитора</w:t>
      </w:r>
    </w:p>
    <w:p w:rsidR="00862BCB" w:rsidRPr="0070220D" w:rsidRDefault="00862BCB" w:rsidP="00862BCB">
      <w:pPr>
        <w:jc w:val="both"/>
        <w:rPr>
          <w:b/>
          <w:bCs/>
          <w:i/>
          <w:iCs/>
          <w:u w:val="single"/>
        </w:rPr>
      </w:pPr>
    </w:p>
    <w:p w:rsidR="00862BCB" w:rsidRPr="0070220D" w:rsidRDefault="00862BCB" w:rsidP="00862BCB">
      <w:pPr>
        <w:jc w:val="both"/>
      </w:pPr>
      <w:r w:rsidRPr="0070220D">
        <w:rPr>
          <w:b/>
          <w:bCs/>
          <w:i/>
          <w:iCs/>
          <w:u w:val="single"/>
        </w:rPr>
        <w:t>Задание 2</w:t>
      </w:r>
      <w:r>
        <w:rPr>
          <w:b/>
          <w:bCs/>
          <w:i/>
          <w:iCs/>
          <w:u w:val="single"/>
        </w:rPr>
        <w:t>-3</w:t>
      </w:r>
      <w:r w:rsidRPr="0070220D">
        <w:rPr>
          <w:u w:val="single"/>
        </w:rPr>
        <w:t>.</w:t>
      </w:r>
      <w:r w:rsidRPr="00404245">
        <w:rPr>
          <w:rFonts w:eastAsia="MS Mincho"/>
        </w:rPr>
        <w:t xml:space="preserve">Запустить программу </w:t>
      </w:r>
      <w:r>
        <w:rPr>
          <w:rFonts w:eastAsia="MS Mincho"/>
          <w:lang w:val="en-US"/>
        </w:rPr>
        <w:t>PowerPoint</w:t>
      </w:r>
    </w:p>
    <w:p w:rsidR="00862BCB" w:rsidRDefault="00862BCB" w:rsidP="00862BCB">
      <w:pPr>
        <w:ind w:left="2552" w:hanging="2552"/>
        <w:jc w:val="both"/>
      </w:pPr>
      <w:r w:rsidRPr="0070220D">
        <w:rPr>
          <w:u w:val="single"/>
        </w:rPr>
        <w:t>Порядок выполнения</w:t>
      </w:r>
      <w:r w:rsidRPr="0070220D">
        <w:t xml:space="preserve">: - </w:t>
      </w:r>
      <w:r>
        <w:t xml:space="preserve">двойной щелчок на значке программы </w:t>
      </w:r>
    </w:p>
    <w:p w:rsidR="00862BCB" w:rsidRPr="00404245" w:rsidRDefault="00862BCB" w:rsidP="00C35E1F">
      <w:pPr>
        <w:numPr>
          <w:ilvl w:val="0"/>
          <w:numId w:val="44"/>
        </w:numPr>
        <w:tabs>
          <w:tab w:val="clear" w:pos="1440"/>
          <w:tab w:val="num" w:pos="2640"/>
        </w:tabs>
        <w:overflowPunct w:val="0"/>
        <w:autoSpaceDE w:val="0"/>
        <w:autoSpaceDN w:val="0"/>
        <w:adjustRightInd w:val="0"/>
        <w:ind w:left="2640" w:hanging="240"/>
        <w:jc w:val="both"/>
        <w:textAlignment w:val="baseline"/>
      </w:pPr>
      <w:r>
        <w:rPr>
          <w:rFonts w:eastAsia="MS Mincho"/>
        </w:rPr>
        <w:t>в</w:t>
      </w:r>
      <w:r w:rsidRPr="00404245">
        <w:rPr>
          <w:rFonts w:eastAsia="MS Mincho"/>
        </w:rPr>
        <w:t>нимательно ознакомиться с окном программы</w:t>
      </w:r>
    </w:p>
    <w:p w:rsidR="00862BCB" w:rsidRPr="0070220D" w:rsidRDefault="00862BCB" w:rsidP="00862BCB">
      <w:pPr>
        <w:jc w:val="both"/>
        <w:rPr>
          <w:b/>
          <w:bCs/>
          <w:i/>
          <w:iCs/>
          <w:u w:val="single"/>
        </w:rPr>
      </w:pPr>
    </w:p>
    <w:p w:rsidR="00862BCB" w:rsidRPr="0070220D" w:rsidRDefault="00862BCB" w:rsidP="00862BCB">
      <w:pPr>
        <w:ind w:left="1320" w:hanging="1320"/>
        <w:jc w:val="both"/>
        <w:rPr>
          <w:b/>
          <w:bCs/>
          <w:i/>
          <w:iCs/>
        </w:rPr>
      </w:pPr>
      <w:r w:rsidRPr="00187B6D">
        <w:rPr>
          <w:b/>
          <w:bCs/>
          <w:i/>
          <w:iCs/>
          <w:u w:val="single"/>
        </w:rPr>
        <w:t>Задание 4</w:t>
      </w:r>
      <w:r w:rsidRPr="00187B6D">
        <w:rPr>
          <w:u w:val="single"/>
        </w:rPr>
        <w:t>.</w:t>
      </w:r>
      <w:r w:rsidRPr="00187B6D">
        <w:t>Создать простую презентацию по предложенному образцу</w:t>
      </w:r>
    </w:p>
    <w:p w:rsidR="00862BCB" w:rsidRPr="00263567" w:rsidRDefault="00862BCB" w:rsidP="00862BCB">
      <w:pPr>
        <w:jc w:val="both"/>
        <w:rPr>
          <w:b/>
          <w:i/>
        </w:rPr>
      </w:pPr>
      <w:r w:rsidRPr="00263567">
        <w:rPr>
          <w:b/>
          <w:i/>
        </w:rPr>
        <w:t>Действия с полями ввода:</w:t>
      </w:r>
    </w:p>
    <w:p w:rsidR="00862BCB" w:rsidRPr="00263567" w:rsidRDefault="00862BCB" w:rsidP="00862BCB">
      <w:pPr>
        <w:jc w:val="both"/>
        <w:rPr>
          <w:b/>
        </w:rPr>
      </w:pPr>
      <w:r w:rsidRPr="00263567">
        <w:rPr>
          <w:b/>
        </w:rPr>
        <w:t>Пер</w:t>
      </w:r>
      <w:r>
        <w:rPr>
          <w:b/>
        </w:rPr>
        <w:t>етаскивание:</w:t>
      </w:r>
    </w:p>
    <w:p w:rsidR="00862BCB" w:rsidRPr="00263567" w:rsidRDefault="00862BCB" w:rsidP="00C35E1F">
      <w:pPr>
        <w:numPr>
          <w:ilvl w:val="0"/>
          <w:numId w:val="44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>выделить поле (щелчок на нем)</w:t>
      </w:r>
    </w:p>
    <w:p w:rsidR="00862BCB" w:rsidRPr="00263567" w:rsidRDefault="00862BCB" w:rsidP="00C35E1F">
      <w:pPr>
        <w:numPr>
          <w:ilvl w:val="0"/>
          <w:numId w:val="44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>перетащить мышью на новое место</w:t>
      </w:r>
    </w:p>
    <w:p w:rsidR="00862BCB" w:rsidRPr="00263567" w:rsidRDefault="00862BCB" w:rsidP="00862BCB">
      <w:pPr>
        <w:jc w:val="both"/>
        <w:rPr>
          <w:b/>
        </w:rPr>
      </w:pPr>
      <w:r w:rsidRPr="00263567">
        <w:rPr>
          <w:b/>
        </w:rPr>
        <w:t>Изменение раз</w:t>
      </w:r>
      <w:r>
        <w:rPr>
          <w:b/>
        </w:rPr>
        <w:t>меров:</w:t>
      </w:r>
    </w:p>
    <w:p w:rsidR="00862BCB" w:rsidRPr="00263567" w:rsidRDefault="00862BCB" w:rsidP="00C35E1F">
      <w:pPr>
        <w:numPr>
          <w:ilvl w:val="0"/>
          <w:numId w:val="45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выделить поле (щелчок на нем)</w:t>
      </w:r>
    </w:p>
    <w:p w:rsidR="00862BCB" w:rsidRPr="00263567" w:rsidRDefault="00862BCB" w:rsidP="00C35E1F">
      <w:pPr>
        <w:numPr>
          <w:ilvl w:val="0"/>
          <w:numId w:val="45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перетаскивать маркеры выделения в нужном направлении</w:t>
      </w:r>
    </w:p>
    <w:p w:rsidR="00862BCB" w:rsidRPr="00263567" w:rsidRDefault="00862BCB" w:rsidP="00862BCB">
      <w:pPr>
        <w:tabs>
          <w:tab w:val="num" w:pos="480"/>
        </w:tabs>
        <w:jc w:val="both"/>
        <w:rPr>
          <w:b/>
        </w:rPr>
      </w:pPr>
      <w:r>
        <w:rPr>
          <w:b/>
        </w:rPr>
        <w:t>Удаление:</w:t>
      </w:r>
    </w:p>
    <w:p w:rsidR="00862BCB" w:rsidRPr="00263567" w:rsidRDefault="00862BCB" w:rsidP="00C35E1F">
      <w:pPr>
        <w:numPr>
          <w:ilvl w:val="0"/>
          <w:numId w:val="46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выделить поле (щелчок на нем)</w:t>
      </w:r>
    </w:p>
    <w:p w:rsidR="00862BCB" w:rsidRPr="00263567" w:rsidRDefault="00862BCB" w:rsidP="00C35E1F">
      <w:pPr>
        <w:numPr>
          <w:ilvl w:val="0"/>
          <w:numId w:val="46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перетаскивать маркеры выделения в нужном направлении</w:t>
      </w:r>
    </w:p>
    <w:p w:rsidR="00862BCB" w:rsidRPr="00862BCB" w:rsidRDefault="00862BCB" w:rsidP="00862BCB">
      <w:pPr>
        <w:pStyle w:val="1"/>
        <w:spacing w:before="0"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2BC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Добавление нового слайда:</w:t>
      </w:r>
    </w:p>
    <w:p w:rsidR="00862BCB" w:rsidRPr="00263567" w:rsidRDefault="00862BCB" w:rsidP="00C35E1F">
      <w:pPr>
        <w:numPr>
          <w:ilvl w:val="0"/>
          <w:numId w:val="47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сделать текущим слайд, перед которым надо добавить</w:t>
      </w:r>
    </w:p>
    <w:p w:rsidR="00862BCB" w:rsidRPr="00263567" w:rsidRDefault="00862BCB" w:rsidP="00C35E1F">
      <w:pPr>
        <w:numPr>
          <w:ilvl w:val="0"/>
          <w:numId w:val="47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 xml:space="preserve">щелчок на кнопке </w:t>
      </w:r>
      <w:r w:rsidRPr="00263567">
        <w:rPr>
          <w:b/>
        </w:rPr>
        <w:t>создать слайд</w:t>
      </w:r>
      <w:r w:rsidRPr="00263567">
        <w:t xml:space="preserve"> (на панели КОМАНДЫ)</w:t>
      </w:r>
    </w:p>
    <w:p w:rsidR="00862BCB" w:rsidRPr="00263567" w:rsidRDefault="00862BCB" w:rsidP="00C35E1F">
      <w:pPr>
        <w:numPr>
          <w:ilvl w:val="0"/>
          <w:numId w:val="47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 xml:space="preserve">выбрать </w:t>
      </w:r>
      <w:proofErr w:type="spellStart"/>
      <w:r w:rsidRPr="00263567">
        <w:t>авторазметку</w:t>
      </w:r>
      <w:proofErr w:type="spellEnd"/>
      <w:r w:rsidRPr="00263567">
        <w:t xml:space="preserve"> в открывшемся диалоговом окне (т.е. выбрать стиль слайда)</w:t>
      </w:r>
    </w:p>
    <w:p w:rsidR="00862BCB" w:rsidRPr="000628BF" w:rsidRDefault="00862BCB" w:rsidP="00862BCB">
      <w:pPr>
        <w:jc w:val="both"/>
        <w:rPr>
          <w:bCs/>
          <w:iCs/>
          <w:sz w:val="16"/>
          <w:szCs w:val="16"/>
        </w:rPr>
      </w:pPr>
    </w:p>
    <w:p w:rsidR="00862BCB" w:rsidRPr="001F0771" w:rsidRDefault="00862BCB" w:rsidP="00862BCB">
      <w:pPr>
        <w:pStyle w:val="a4"/>
        <w:jc w:val="both"/>
        <w:rPr>
          <w:rFonts w:ascii="Times New Roman" w:eastAsia="MS Mincho" w:hAnsi="Times New Roman"/>
          <w:sz w:val="24"/>
          <w:szCs w:val="24"/>
        </w:rPr>
      </w:pPr>
      <w:r w:rsidRPr="001F077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 5</w:t>
      </w:r>
      <w:r w:rsidRPr="001F0771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605C49">
        <w:rPr>
          <w:rFonts w:ascii="Times New Roman" w:hAnsi="Times New Roman" w:cs="Times New Roman"/>
          <w:sz w:val="24"/>
          <w:szCs w:val="24"/>
        </w:rPr>
        <w:t>По своему усмотрению к слайдам подобрать рисунки</w:t>
      </w:r>
    </w:p>
    <w:p w:rsidR="00862BCB" w:rsidRDefault="00862BCB" w:rsidP="00862BCB">
      <w:pPr>
        <w:ind w:left="2640" w:hanging="2640"/>
        <w:jc w:val="both"/>
        <w:rPr>
          <w:rFonts w:eastAsia="MS Mincho"/>
        </w:rPr>
      </w:pPr>
      <w:r w:rsidRPr="0070220D">
        <w:rPr>
          <w:u w:val="single"/>
        </w:rPr>
        <w:t>Порядок выполнения</w:t>
      </w:r>
      <w:r w:rsidRPr="0070220D">
        <w:t xml:space="preserve">: </w:t>
      </w:r>
    </w:p>
    <w:p w:rsidR="00862BCB" w:rsidRPr="00862BCB" w:rsidRDefault="00862BCB" w:rsidP="00862BCB">
      <w:pPr>
        <w:pStyle w:val="1"/>
        <w:spacing w:before="0"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2BCB">
        <w:rPr>
          <w:rFonts w:ascii="Times New Roman" w:hAnsi="Times New Roman" w:cs="Times New Roman"/>
          <w:i/>
          <w:color w:val="000000"/>
          <w:sz w:val="24"/>
          <w:szCs w:val="24"/>
        </w:rPr>
        <w:t>Добавление рисунков из файла:</w:t>
      </w:r>
    </w:p>
    <w:p w:rsidR="00862BCB" w:rsidRPr="00263567" w:rsidRDefault="00862BCB" w:rsidP="00C35E1F">
      <w:pPr>
        <w:numPr>
          <w:ilvl w:val="0"/>
          <w:numId w:val="48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>Меню ВСТАВКА</w:t>
      </w:r>
    </w:p>
    <w:p w:rsidR="00862BCB" w:rsidRPr="00263567" w:rsidRDefault="00862BCB" w:rsidP="00C35E1F">
      <w:pPr>
        <w:numPr>
          <w:ilvl w:val="0"/>
          <w:numId w:val="48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>Команда РИСУНОК</w:t>
      </w:r>
    </w:p>
    <w:p w:rsidR="00862BCB" w:rsidRPr="00263567" w:rsidRDefault="00862BCB" w:rsidP="00C35E1F">
      <w:pPr>
        <w:numPr>
          <w:ilvl w:val="0"/>
          <w:numId w:val="48"/>
        </w:numPr>
        <w:tabs>
          <w:tab w:val="clear" w:pos="1440"/>
          <w:tab w:val="num" w:pos="240"/>
        </w:tabs>
        <w:overflowPunct w:val="0"/>
        <w:autoSpaceDE w:val="0"/>
        <w:autoSpaceDN w:val="0"/>
        <w:adjustRightInd w:val="0"/>
        <w:ind w:left="240" w:hanging="240"/>
        <w:jc w:val="both"/>
        <w:textAlignment w:val="baseline"/>
      </w:pPr>
      <w:r w:rsidRPr="00263567">
        <w:t>Команда ИЗ ФАЙЛА</w:t>
      </w:r>
    </w:p>
    <w:p w:rsidR="00862BCB" w:rsidRPr="00263567" w:rsidRDefault="00862BCB" w:rsidP="00C35E1F">
      <w:pPr>
        <w:numPr>
          <w:ilvl w:val="0"/>
          <w:numId w:val="48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 открывшемся диалоговом окне выбрать нужный файл с картинкой</w:t>
      </w:r>
    </w:p>
    <w:p w:rsidR="00862BCB" w:rsidRPr="00263567" w:rsidRDefault="00862BCB" w:rsidP="00C35E1F">
      <w:pPr>
        <w:numPr>
          <w:ilvl w:val="0"/>
          <w:numId w:val="48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Щелчок на кнопке ВСТА</w:t>
      </w:r>
      <w:r w:rsidRPr="00263567">
        <w:rPr>
          <w:lang w:val="en-US"/>
        </w:rPr>
        <w:t>В</w:t>
      </w:r>
      <w:r w:rsidRPr="00263567">
        <w:t>ИТЬ</w:t>
      </w:r>
    </w:p>
    <w:p w:rsidR="00862BCB" w:rsidRPr="00862BCB" w:rsidRDefault="00862BCB" w:rsidP="00862BCB">
      <w:pPr>
        <w:pStyle w:val="1"/>
        <w:spacing w:before="0"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2BC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Вставка объектов из коллекции </w:t>
      </w:r>
      <w:proofErr w:type="spellStart"/>
      <w:r w:rsidRPr="00862BC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MicrosoftClipGallery</w:t>
      </w:r>
      <w:proofErr w:type="spellEnd"/>
      <w:r w:rsidRPr="00862BCB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Меню ВСТАВКА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lastRenderedPageBreak/>
        <w:t>Команда РИСУНОК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Команда КАРТИНКИ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 нижней части ОБЛАСТИ ЗАДАЧ выбрать пункт УПОРЯДОЧИТЬ КАРТИНКИ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 xml:space="preserve">В открывшемся списке коллекций выбрать   КОЛЛЕКЦИИ </w:t>
      </w:r>
      <w:r w:rsidRPr="00263567">
        <w:rPr>
          <w:lang w:val="en-US"/>
        </w:rPr>
        <w:t>MICROSOFTOFFICE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Просмотреть предложенные категории картинок и выбрать нужную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Раскрыть список на картинке и выбрать команду КОПИРОВАТЬ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Правый щелчок на слайде</w:t>
      </w:r>
    </w:p>
    <w:p w:rsidR="00862BCB" w:rsidRPr="00263567" w:rsidRDefault="00862BCB" w:rsidP="00C35E1F">
      <w:pPr>
        <w:numPr>
          <w:ilvl w:val="0"/>
          <w:numId w:val="49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Команда ВСТАВИТЬ</w:t>
      </w:r>
    </w:p>
    <w:p w:rsidR="00862BCB" w:rsidRPr="00862BCB" w:rsidRDefault="00862BCB" w:rsidP="00862BCB">
      <w:pPr>
        <w:pStyle w:val="1"/>
        <w:spacing w:before="0"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2BCB">
        <w:rPr>
          <w:rFonts w:ascii="Times New Roman" w:hAnsi="Times New Roman" w:cs="Times New Roman"/>
          <w:i/>
          <w:color w:val="000000"/>
          <w:sz w:val="24"/>
          <w:szCs w:val="24"/>
        </w:rPr>
        <w:t>Изменение размеров картинок.</w:t>
      </w:r>
    </w:p>
    <w:p w:rsidR="00862BCB" w:rsidRPr="00263567" w:rsidRDefault="00862BCB" w:rsidP="00C35E1F">
      <w:pPr>
        <w:numPr>
          <w:ilvl w:val="0"/>
          <w:numId w:val="50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выделить объект (щелчок на нем)</w:t>
      </w:r>
    </w:p>
    <w:p w:rsidR="00862BCB" w:rsidRPr="00263567" w:rsidRDefault="00862BCB" w:rsidP="00C35E1F">
      <w:pPr>
        <w:numPr>
          <w:ilvl w:val="0"/>
          <w:numId w:val="50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перетаскивать маркеры выделения в нужном направлении</w:t>
      </w:r>
    </w:p>
    <w:p w:rsidR="00862BCB" w:rsidRPr="006C56A5" w:rsidRDefault="00862BCB" w:rsidP="00862BCB">
      <w:pPr>
        <w:jc w:val="both"/>
        <w:rPr>
          <w:b/>
          <w:i/>
        </w:rPr>
      </w:pPr>
      <w:r w:rsidRPr="006C56A5">
        <w:rPr>
          <w:b/>
          <w:i/>
        </w:rPr>
        <w:t xml:space="preserve">Художественные надписи коллекции </w:t>
      </w:r>
      <w:r w:rsidRPr="006C56A5">
        <w:rPr>
          <w:b/>
          <w:i/>
          <w:lang w:val="en-US"/>
        </w:rPr>
        <w:t>WordArt</w:t>
      </w:r>
      <w:r w:rsidRPr="006C56A5">
        <w:rPr>
          <w:b/>
          <w:i/>
        </w:rPr>
        <w:t>.</w:t>
      </w:r>
    </w:p>
    <w:p w:rsidR="00862BCB" w:rsidRPr="00263567" w:rsidRDefault="00862BCB" w:rsidP="00C35E1F">
      <w:pPr>
        <w:numPr>
          <w:ilvl w:val="0"/>
          <w:numId w:val="51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 xml:space="preserve">щелчок на кнопке ДОБАВИТЬ ОБЪЕКТ </w:t>
      </w:r>
      <w:r w:rsidRPr="00263567">
        <w:rPr>
          <w:lang w:val="en-US"/>
        </w:rPr>
        <w:t>WORDART</w:t>
      </w:r>
      <w:r>
        <w:rPr>
          <w:noProof/>
        </w:rPr>
        <w:drawing>
          <wp:inline distT="0" distB="0" distL="0" distR="0" wp14:anchorId="6612B82C" wp14:editId="77304E64">
            <wp:extent cx="257175" cy="276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CB" w:rsidRPr="00263567" w:rsidRDefault="00862BCB" w:rsidP="00C35E1F">
      <w:pPr>
        <w:numPr>
          <w:ilvl w:val="0"/>
          <w:numId w:val="51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 открывшемся диалоговом окне выбрать стиль надписи (щелчок на нужной надписи)</w:t>
      </w:r>
    </w:p>
    <w:p w:rsidR="00862BCB" w:rsidRPr="00263567" w:rsidRDefault="00862BCB" w:rsidP="00C35E1F">
      <w:pPr>
        <w:numPr>
          <w:ilvl w:val="0"/>
          <w:numId w:val="51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в следующем окне ввести нужную надпись, выбрав для нее тип, размер и способ начертания шрифта</w:t>
      </w:r>
    </w:p>
    <w:p w:rsidR="00862BCB" w:rsidRPr="00263567" w:rsidRDefault="00862BCB" w:rsidP="00C35E1F">
      <w:pPr>
        <w:numPr>
          <w:ilvl w:val="0"/>
          <w:numId w:val="51"/>
        </w:numPr>
        <w:tabs>
          <w:tab w:val="clear" w:pos="1440"/>
          <w:tab w:val="num" w:pos="240"/>
        </w:tabs>
        <w:ind w:left="240" w:hanging="240"/>
        <w:jc w:val="both"/>
      </w:pPr>
      <w:r w:rsidRPr="00263567">
        <w:t>щелчок на кнопке Ок</w:t>
      </w:r>
    </w:p>
    <w:p w:rsidR="00862BCB" w:rsidRPr="0070220D" w:rsidRDefault="00862BCB" w:rsidP="00862BCB">
      <w:pPr>
        <w:jc w:val="both"/>
      </w:pPr>
    </w:p>
    <w:p w:rsidR="00862BCB" w:rsidRPr="0047329D" w:rsidRDefault="00862BCB" w:rsidP="00862BCB">
      <w:pPr>
        <w:jc w:val="both"/>
        <w:rPr>
          <w:rFonts w:eastAsia="MS Mincho"/>
        </w:rPr>
      </w:pPr>
      <w:r w:rsidRPr="0047329D">
        <w:rPr>
          <w:b/>
          <w:bCs/>
          <w:i/>
          <w:iCs/>
          <w:u w:val="single"/>
        </w:rPr>
        <w:t>Задание 6</w:t>
      </w:r>
      <w:r w:rsidRPr="0047329D">
        <w:rPr>
          <w:b/>
          <w:bCs/>
          <w:i/>
          <w:iCs/>
        </w:rPr>
        <w:t>.</w:t>
      </w:r>
      <w:r w:rsidRPr="0047329D">
        <w:t xml:space="preserve">Сохранить файл данной презентации в своей личной папке под именем </w:t>
      </w:r>
      <w:r w:rsidRPr="0047329D">
        <w:rPr>
          <w:i/>
          <w:lang w:val="en-US"/>
        </w:rPr>
        <w:t>present</w:t>
      </w:r>
    </w:p>
    <w:p w:rsidR="00862BCB" w:rsidRDefault="00862BCB" w:rsidP="00862BCB">
      <w:pPr>
        <w:jc w:val="both"/>
        <w:rPr>
          <w:rFonts w:eastAsia="MS Mincho"/>
        </w:rPr>
      </w:pPr>
      <w:r w:rsidRPr="0070220D">
        <w:rPr>
          <w:u w:val="single"/>
        </w:rPr>
        <w:t xml:space="preserve">Порядок выполнения: </w:t>
      </w:r>
      <w:r w:rsidRPr="0070220D">
        <w:t xml:space="preserve">- </w:t>
      </w:r>
      <w:r>
        <w:t>меню Файл</w:t>
      </w:r>
    </w:p>
    <w:p w:rsidR="00862BCB" w:rsidRPr="0047329D" w:rsidRDefault="00862BCB" w:rsidP="00C35E1F">
      <w:pPr>
        <w:numPr>
          <w:ilvl w:val="0"/>
          <w:numId w:val="44"/>
        </w:numPr>
        <w:tabs>
          <w:tab w:val="clear" w:pos="1440"/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proofErr w:type="spellStart"/>
      <w:r>
        <w:t>командаСохранить</w:t>
      </w:r>
      <w:proofErr w:type="spellEnd"/>
    </w:p>
    <w:p w:rsidR="00862BCB" w:rsidRPr="0047329D" w:rsidRDefault="00862BCB" w:rsidP="00C35E1F">
      <w:pPr>
        <w:numPr>
          <w:ilvl w:val="0"/>
          <w:numId w:val="44"/>
        </w:numPr>
        <w:tabs>
          <w:tab w:val="clear" w:pos="1440"/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r>
        <w:t>в открывшемся диалоговом окне выбрать диск, открыть папку, ввести имя файла</w:t>
      </w:r>
    </w:p>
    <w:p w:rsidR="00862BCB" w:rsidRDefault="00862BCB" w:rsidP="00C35E1F">
      <w:pPr>
        <w:numPr>
          <w:ilvl w:val="0"/>
          <w:numId w:val="44"/>
        </w:numPr>
        <w:tabs>
          <w:tab w:val="clear" w:pos="1440"/>
          <w:tab w:val="num" w:pos="2520"/>
        </w:tabs>
        <w:overflowPunct w:val="0"/>
        <w:autoSpaceDE w:val="0"/>
        <w:autoSpaceDN w:val="0"/>
        <w:adjustRightInd w:val="0"/>
        <w:ind w:left="2520" w:hanging="240"/>
        <w:jc w:val="both"/>
        <w:textAlignment w:val="baseline"/>
        <w:rPr>
          <w:rFonts w:eastAsia="MS Mincho"/>
        </w:rPr>
      </w:pPr>
      <w:r>
        <w:t>щелчок на кнопке Сохранить</w:t>
      </w:r>
    </w:p>
    <w:p w:rsidR="00862BCB" w:rsidRDefault="00862BCB" w:rsidP="00862BCB">
      <w:pPr>
        <w:pStyle w:val="a4"/>
        <w:ind w:left="1320" w:hanging="13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62BCB" w:rsidRPr="00F344D5" w:rsidRDefault="00862BCB" w:rsidP="00862BCB">
      <w:pPr>
        <w:pStyle w:val="a4"/>
        <w:ind w:left="1320" w:hanging="13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5476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7</w:t>
      </w:r>
      <w:r w:rsidRPr="00E5476D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sz w:val="24"/>
          <w:szCs w:val="24"/>
        </w:rPr>
        <w:t>З</w:t>
      </w:r>
      <w:r w:rsidRPr="00E5476D">
        <w:rPr>
          <w:rFonts w:ascii="Times New Roman" w:eastAsia="MS Mincho" w:hAnsi="Times New Roman"/>
          <w:sz w:val="24"/>
          <w:szCs w:val="24"/>
        </w:rPr>
        <w:t xml:space="preserve">акрыть файл </w:t>
      </w:r>
    </w:p>
    <w:p w:rsidR="00862BCB" w:rsidRPr="00F2609D" w:rsidRDefault="00862BCB" w:rsidP="00862BCB">
      <w:pPr>
        <w:tabs>
          <w:tab w:val="num" w:pos="600"/>
        </w:tabs>
        <w:jc w:val="both"/>
      </w:pPr>
      <w:r w:rsidRPr="00F02E5A">
        <w:rPr>
          <w:u w:val="single"/>
        </w:rPr>
        <w:t xml:space="preserve">Порядок </w:t>
      </w:r>
      <w:proofErr w:type="gramStart"/>
      <w:r w:rsidRPr="00F02E5A">
        <w:rPr>
          <w:u w:val="single"/>
        </w:rPr>
        <w:t>выполнения</w:t>
      </w:r>
      <w:r w:rsidRPr="00F02E5A">
        <w:t>:</w:t>
      </w:r>
      <w:r w:rsidRPr="0070220D">
        <w:t>-</w:t>
      </w:r>
      <w:proofErr w:type="gramEnd"/>
      <w:r w:rsidRPr="0070220D">
        <w:t xml:space="preserve"> </w:t>
      </w:r>
      <w:r>
        <w:t>щелчок на кнопке Закрыть</w:t>
      </w:r>
    </w:p>
    <w:p w:rsidR="00862BCB" w:rsidRDefault="00862BCB" w:rsidP="00862BCB">
      <w:pPr>
        <w:pStyle w:val="a4"/>
        <w:ind w:left="1320" w:hanging="13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62BCB" w:rsidRPr="000628BF" w:rsidRDefault="00862BCB" w:rsidP="00862BCB">
      <w:pPr>
        <w:pStyle w:val="a4"/>
        <w:ind w:left="1320" w:hanging="13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628B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8</w:t>
      </w:r>
      <w:r w:rsidRPr="000628B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0628BF">
        <w:rPr>
          <w:rFonts w:ascii="Times New Roman" w:eastAsia="MS Mincho" w:hAnsi="Times New Roman"/>
          <w:sz w:val="24"/>
          <w:szCs w:val="24"/>
        </w:rPr>
        <w:t xml:space="preserve">Закрыть окно программы </w:t>
      </w:r>
      <w:r>
        <w:rPr>
          <w:rFonts w:ascii="Times New Roman" w:eastAsia="MS Mincho" w:hAnsi="Times New Roman"/>
          <w:sz w:val="24"/>
          <w:szCs w:val="24"/>
          <w:lang w:val="en-US"/>
        </w:rPr>
        <w:t>PowerPoint</w:t>
      </w:r>
    </w:p>
    <w:p w:rsidR="00862BCB" w:rsidRPr="00F2609D" w:rsidRDefault="00862BCB" w:rsidP="00862BCB">
      <w:pPr>
        <w:tabs>
          <w:tab w:val="num" w:pos="600"/>
        </w:tabs>
        <w:jc w:val="both"/>
      </w:pPr>
      <w:r w:rsidRPr="00F02E5A">
        <w:rPr>
          <w:u w:val="single"/>
        </w:rPr>
        <w:t xml:space="preserve">Порядок </w:t>
      </w:r>
      <w:proofErr w:type="gramStart"/>
      <w:r w:rsidRPr="00F02E5A">
        <w:rPr>
          <w:u w:val="single"/>
        </w:rPr>
        <w:t>выполнения</w:t>
      </w:r>
      <w:r w:rsidRPr="00F02E5A">
        <w:t>:</w:t>
      </w:r>
      <w:r w:rsidRPr="0070220D">
        <w:t>-</w:t>
      </w:r>
      <w:proofErr w:type="gramEnd"/>
      <w:r w:rsidRPr="0070220D">
        <w:t xml:space="preserve"> </w:t>
      </w:r>
      <w:r>
        <w:t>щелчок на кнопке Закрыть</w:t>
      </w:r>
    </w:p>
    <w:p w:rsidR="00862BCB" w:rsidRDefault="00862BCB" w:rsidP="00862BCB">
      <w:pPr>
        <w:jc w:val="both"/>
        <w:rPr>
          <w:b/>
          <w:bCs/>
          <w:i/>
          <w:iCs/>
          <w:u w:val="single"/>
        </w:rPr>
      </w:pPr>
    </w:p>
    <w:p w:rsidR="00862BCB" w:rsidRPr="0070220D" w:rsidRDefault="00862BCB" w:rsidP="00862BCB">
      <w:pPr>
        <w:jc w:val="both"/>
      </w:pPr>
      <w:r w:rsidRPr="0070220D">
        <w:rPr>
          <w:b/>
          <w:bCs/>
          <w:i/>
          <w:iCs/>
          <w:u w:val="single"/>
        </w:rPr>
        <w:t>Задание</w:t>
      </w:r>
      <w:r>
        <w:rPr>
          <w:b/>
          <w:bCs/>
          <w:i/>
          <w:iCs/>
          <w:u w:val="single"/>
        </w:rPr>
        <w:t>9</w:t>
      </w:r>
      <w:r w:rsidRPr="0070220D">
        <w:t>. Выключить ПК.</w:t>
      </w:r>
    </w:p>
    <w:p w:rsidR="00862BCB" w:rsidRPr="0070220D" w:rsidRDefault="00862BCB" w:rsidP="00862BCB">
      <w:pPr>
        <w:jc w:val="both"/>
      </w:pPr>
      <w:r w:rsidRPr="0070220D">
        <w:rPr>
          <w:u w:val="single"/>
        </w:rPr>
        <w:t xml:space="preserve">Порядок выполнения: </w:t>
      </w:r>
      <w:r w:rsidRPr="0070220D">
        <w:t>- щелчок на кнопке ПУСК;</w:t>
      </w:r>
    </w:p>
    <w:p w:rsidR="00862BCB" w:rsidRPr="0070220D" w:rsidRDefault="00862BCB" w:rsidP="00862BCB">
      <w:pPr>
        <w:tabs>
          <w:tab w:val="left" w:pos="8790"/>
        </w:tabs>
        <w:ind w:firstLine="2280"/>
        <w:jc w:val="both"/>
      </w:pPr>
      <w:r w:rsidRPr="0070220D">
        <w:t xml:space="preserve"> - выбрать команду ЗАВЕРШЕНИЕ РАБОТЫ;</w:t>
      </w:r>
      <w:r w:rsidRPr="0070220D">
        <w:tab/>
      </w:r>
    </w:p>
    <w:p w:rsidR="00862BCB" w:rsidRPr="0070220D" w:rsidRDefault="00862BCB" w:rsidP="00862BCB">
      <w:pPr>
        <w:ind w:firstLine="2280"/>
        <w:jc w:val="both"/>
      </w:pPr>
      <w:r w:rsidRPr="0070220D">
        <w:t xml:space="preserve"> - в появившемся запросе выбрать ДА;</w:t>
      </w:r>
    </w:p>
    <w:p w:rsidR="00862BCB" w:rsidRPr="0070220D" w:rsidRDefault="00862BCB" w:rsidP="00862BCB">
      <w:pPr>
        <w:ind w:firstLine="2280"/>
        <w:jc w:val="both"/>
      </w:pPr>
      <w:r w:rsidRPr="0070220D">
        <w:t xml:space="preserve"> - дождаться </w:t>
      </w:r>
      <w:r>
        <w:t>выключения системного блока</w:t>
      </w:r>
    </w:p>
    <w:p w:rsidR="00862BCB" w:rsidRPr="0070220D" w:rsidRDefault="00862BCB" w:rsidP="00862BCB">
      <w:pPr>
        <w:ind w:left="2470" w:hanging="70"/>
      </w:pPr>
      <w:r w:rsidRPr="0070220D">
        <w:t>- выключить монитор</w:t>
      </w:r>
    </w:p>
    <w:p w:rsidR="00862BCB" w:rsidRDefault="00862BCB" w:rsidP="00862BCB">
      <w:pPr>
        <w:jc w:val="both"/>
      </w:pPr>
    </w:p>
    <w:p w:rsidR="00862BCB" w:rsidRDefault="00862BCB" w:rsidP="00862BCB">
      <w:pPr>
        <w:jc w:val="both"/>
      </w:pPr>
    </w:p>
    <w:p w:rsidR="001503D3" w:rsidRDefault="001503D3" w:rsidP="001503D3">
      <w:pPr>
        <w:jc w:val="both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6D6373" w:rsidRDefault="006D6373" w:rsidP="00203692">
      <w:pPr>
        <w:jc w:val="center"/>
      </w:pPr>
    </w:p>
    <w:p w:rsidR="002956BE" w:rsidRDefault="002956BE" w:rsidP="002956BE">
      <w:pPr>
        <w:pStyle w:val="1"/>
        <w:jc w:val="center"/>
        <w:rPr>
          <w:b w:val="0"/>
          <w:sz w:val="28"/>
        </w:rPr>
      </w:pPr>
      <w:r>
        <w:rPr>
          <w:sz w:val="28"/>
        </w:rPr>
        <w:lastRenderedPageBreak/>
        <w:t>Конспект занятия</w:t>
      </w:r>
    </w:p>
    <w:p w:rsidR="002956BE" w:rsidRDefault="002956BE" w:rsidP="002956BE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4011B3">
        <w:rPr>
          <w:b/>
          <w:i/>
          <w:sz w:val="28"/>
          <w:szCs w:val="28"/>
        </w:rPr>
        <w:t>Типы сетей. Интернет и его возможности. Сетевое программное обеспечение. Социальные сети</w:t>
      </w:r>
      <w:r>
        <w:rPr>
          <w:b/>
          <w:i/>
          <w:sz w:val="28"/>
        </w:rPr>
        <w:t>»</w:t>
      </w:r>
    </w:p>
    <w:p w:rsidR="002956BE" w:rsidRDefault="002956BE" w:rsidP="002956BE">
      <w:pPr>
        <w:jc w:val="both"/>
      </w:pPr>
    </w:p>
    <w:p w:rsidR="002956BE" w:rsidRDefault="002956BE" w:rsidP="002956BE">
      <w:pPr>
        <w:ind w:firstLine="567"/>
        <w:jc w:val="both"/>
      </w:pPr>
      <w:r>
        <w:t xml:space="preserve">20 лет назад министерство Обороны США создало сеть, которая явилась предтечей </w:t>
      </w:r>
      <w:r>
        <w:rPr>
          <w:lang w:val="en-US"/>
        </w:rPr>
        <w:t>Internet</w:t>
      </w:r>
      <w:r>
        <w:t xml:space="preserve">, - она называлась </w:t>
      </w:r>
      <w:proofErr w:type="spellStart"/>
      <w:r>
        <w:rPr>
          <w:lang w:val="en-US"/>
        </w:rPr>
        <w:t>ARPAnet</w:t>
      </w:r>
      <w:proofErr w:type="spellEnd"/>
      <w:r w:rsidRPr="00DC33E0">
        <w:t>.</w:t>
      </w:r>
      <w:r>
        <w:t xml:space="preserve"> Эта экспериментальная сеть создавалась для поддержки научных исследований в военно-промышленной сфере, в частности для исследования методов построения сетей, устойчивых к частичным повреждениям, получаемым, например, при бомбардировке авиацией и способных в таких условиях продолжать нормальное функционирование. </w:t>
      </w:r>
    </w:p>
    <w:p w:rsidR="002956BE" w:rsidRDefault="002956BE" w:rsidP="002956BE">
      <w:pPr>
        <w:ind w:firstLine="567"/>
        <w:jc w:val="both"/>
      </w:pPr>
      <w:r>
        <w:t xml:space="preserve">Сегодня в нашу жизнь уже прочно вошли компьютерные сети, которые позволяют быстро и </w:t>
      </w:r>
      <w:proofErr w:type="gramStart"/>
      <w:r>
        <w:t>точно передавать</w:t>
      </w:r>
      <w:proofErr w:type="gramEnd"/>
      <w:r>
        <w:t xml:space="preserve"> и получать информацию на достаточно больших расстояниях.</w:t>
      </w:r>
    </w:p>
    <w:p w:rsidR="002956BE" w:rsidRDefault="002956BE" w:rsidP="002956BE">
      <w:pPr>
        <w:jc w:val="both"/>
      </w:pPr>
    </w:p>
    <w:p w:rsidR="002956BE" w:rsidRDefault="002956BE" w:rsidP="002956BE">
      <w:pPr>
        <w:pStyle w:val="aa"/>
        <w:ind w:left="2835" w:hanging="2835"/>
      </w:pPr>
      <w:r>
        <w:rPr>
          <w:i/>
          <w:u w:val="single"/>
        </w:rPr>
        <w:t>Компьютерные сети</w:t>
      </w:r>
      <w:r>
        <w:t xml:space="preserve"> – это принципиально новый вид связи и информационного сервиса, превращающий наше общество в единое информационное пространство, позволяющий одновременно сотням тысяч пользователей ПЭВМ совместно решать одни проблемы, каждому пользоваться результатами трудов всего мирового сообщества и просто общаться, не предавая значения расстояниям.</w:t>
      </w:r>
    </w:p>
    <w:p w:rsidR="002956BE" w:rsidRDefault="002956BE" w:rsidP="002956BE">
      <w:pPr>
        <w:pStyle w:val="a3"/>
        <w:rPr>
          <w:u w:val="single"/>
        </w:rPr>
      </w:pPr>
      <w:r>
        <w:rPr>
          <w:u w:val="single"/>
        </w:rPr>
        <w:t xml:space="preserve">Существует два типа компьютерных сетей: </w:t>
      </w:r>
    </w:p>
    <w:p w:rsidR="002956BE" w:rsidRDefault="002956BE" w:rsidP="00C35E1F">
      <w:pPr>
        <w:numPr>
          <w:ilvl w:val="0"/>
          <w:numId w:val="55"/>
        </w:numPr>
        <w:jc w:val="both"/>
      </w:pPr>
      <w:proofErr w:type="spellStart"/>
      <w:r>
        <w:t>Одноранговые</w:t>
      </w:r>
      <w:proofErr w:type="spellEnd"/>
      <w:r>
        <w:t xml:space="preserve"> – не предусматривают выделение специального компьютера, организующего работу сети (нет сервера)</w:t>
      </w:r>
    </w:p>
    <w:p w:rsidR="002956BE" w:rsidRDefault="002956BE" w:rsidP="00C35E1F">
      <w:pPr>
        <w:numPr>
          <w:ilvl w:val="0"/>
          <w:numId w:val="55"/>
        </w:numPr>
        <w:jc w:val="both"/>
      </w:pPr>
      <w:r>
        <w:t>Сети с выделенным сервером.</w:t>
      </w:r>
    </w:p>
    <w:p w:rsidR="002956BE" w:rsidRDefault="002956BE" w:rsidP="002956BE">
      <w:pPr>
        <w:pStyle w:val="aa"/>
        <w:rPr>
          <w:b/>
        </w:rPr>
      </w:pPr>
    </w:p>
    <w:p w:rsidR="002956BE" w:rsidRDefault="002956BE" w:rsidP="002956BE">
      <w:pPr>
        <w:pStyle w:val="aa"/>
        <w:rPr>
          <w:b/>
        </w:rPr>
      </w:pPr>
      <w:r>
        <w:rPr>
          <w:b/>
        </w:rPr>
        <w:t xml:space="preserve">Классификация сетей: </w:t>
      </w:r>
    </w:p>
    <w:p w:rsidR="002956BE" w:rsidRDefault="002956BE" w:rsidP="00C35E1F">
      <w:pPr>
        <w:pStyle w:val="aa"/>
        <w:numPr>
          <w:ilvl w:val="0"/>
          <w:numId w:val="52"/>
        </w:numPr>
        <w:tabs>
          <w:tab w:val="clear" w:pos="360"/>
          <w:tab w:val="left" w:pos="284"/>
        </w:tabs>
        <w:spacing w:after="0"/>
        <w:ind w:left="1701" w:hanging="1701"/>
        <w:jc w:val="both"/>
      </w:pPr>
      <w:r>
        <w:rPr>
          <w:u w:val="single"/>
        </w:rPr>
        <w:t>Локальные</w:t>
      </w:r>
      <w:r>
        <w:t xml:space="preserve"> – охватывают небольшую территорию с расстоянием между отдельными ЭВМ до 2 км; обычно такие сети действуют в пределах одного учреждения и могут быть связаны между собой при помощи глобальных сетей.</w:t>
      </w:r>
    </w:p>
    <w:p w:rsidR="002956BE" w:rsidRDefault="002956BE" w:rsidP="00C35E1F">
      <w:pPr>
        <w:pStyle w:val="aa"/>
        <w:numPr>
          <w:ilvl w:val="0"/>
          <w:numId w:val="52"/>
        </w:numPr>
        <w:tabs>
          <w:tab w:val="clear" w:pos="360"/>
          <w:tab w:val="left" w:pos="284"/>
        </w:tabs>
        <w:spacing w:after="0"/>
        <w:ind w:left="1701" w:hanging="1701"/>
        <w:jc w:val="both"/>
      </w:pPr>
      <w:r>
        <w:rPr>
          <w:u w:val="single"/>
        </w:rPr>
        <w:t>Глобальные</w:t>
      </w:r>
      <w:r>
        <w:t xml:space="preserve"> – охватывают большие территории (страны и континенты); ЭВМ располагаются друг от друга на расстоянии до нескольких сотен километров.</w:t>
      </w:r>
    </w:p>
    <w:p w:rsidR="002956BE" w:rsidRDefault="002956BE" w:rsidP="00C35E1F">
      <w:pPr>
        <w:pStyle w:val="aa"/>
        <w:numPr>
          <w:ilvl w:val="0"/>
          <w:numId w:val="52"/>
        </w:numPr>
        <w:tabs>
          <w:tab w:val="clear" w:pos="360"/>
          <w:tab w:val="left" w:pos="284"/>
        </w:tabs>
        <w:spacing w:after="0"/>
        <w:ind w:left="3969" w:hanging="3969"/>
        <w:jc w:val="both"/>
      </w:pPr>
      <w:r>
        <w:rPr>
          <w:u w:val="single"/>
        </w:rPr>
        <w:t>Региональные (корпоративные)</w:t>
      </w:r>
      <w:r>
        <w:t xml:space="preserve"> – существуют в пределах города, района или области; являются частью глобальной сети.</w:t>
      </w:r>
    </w:p>
    <w:p w:rsidR="002956BE" w:rsidRDefault="002956BE" w:rsidP="002956BE">
      <w:pPr>
        <w:pStyle w:val="aa"/>
        <w:ind w:firstLine="567"/>
      </w:pPr>
      <w:r>
        <w:t xml:space="preserve">Передача данных в любой сети организуется на основе </w:t>
      </w:r>
      <w:r>
        <w:rPr>
          <w:u w:val="single"/>
        </w:rPr>
        <w:t>протокола</w:t>
      </w:r>
      <w:r>
        <w:t xml:space="preserve">. </w:t>
      </w:r>
    </w:p>
    <w:p w:rsidR="002956BE" w:rsidRDefault="002956BE" w:rsidP="002956BE">
      <w:pPr>
        <w:pStyle w:val="aa"/>
      </w:pPr>
      <w:r>
        <w:rPr>
          <w:b/>
          <w:i/>
        </w:rPr>
        <w:t>Протокол</w:t>
      </w:r>
      <w:r>
        <w:t xml:space="preserve"> – документ, в котором описаны правила и принципы работы сети. </w:t>
      </w:r>
    </w:p>
    <w:p w:rsidR="002956BE" w:rsidRDefault="002956BE" w:rsidP="002956BE">
      <w:pPr>
        <w:pStyle w:val="aa"/>
        <w:ind w:firstLine="567"/>
      </w:pPr>
      <w:r>
        <w:t>Сейчас все организации – разработчики сетевых решений придерживаются общепринятых протоколов и стандартов.</w:t>
      </w:r>
    </w:p>
    <w:p w:rsidR="002956BE" w:rsidRDefault="002956BE" w:rsidP="002956BE">
      <w:pPr>
        <w:pStyle w:val="aa"/>
        <w:ind w:firstLine="567"/>
        <w:rPr>
          <w:b/>
        </w:rPr>
      </w:pPr>
      <w:r>
        <w:rPr>
          <w:b/>
        </w:rPr>
        <w:t>Сообщения передаются по каналу связи с использованием одного из трех методов:</w:t>
      </w:r>
    </w:p>
    <w:p w:rsidR="002956BE" w:rsidRDefault="002956BE" w:rsidP="00C35E1F">
      <w:pPr>
        <w:pStyle w:val="aa"/>
        <w:numPr>
          <w:ilvl w:val="0"/>
          <w:numId w:val="53"/>
        </w:numPr>
        <w:spacing w:after="0"/>
        <w:jc w:val="both"/>
      </w:pPr>
      <w:r>
        <w:rPr>
          <w:u w:val="single"/>
        </w:rPr>
        <w:t>Симплексный</w:t>
      </w:r>
      <w:r>
        <w:t xml:space="preserve"> – передача только в одном направлении (телевидение и радиовещание)</w:t>
      </w:r>
    </w:p>
    <w:p w:rsidR="002956BE" w:rsidRDefault="002956BE" w:rsidP="00C35E1F">
      <w:pPr>
        <w:pStyle w:val="aa"/>
        <w:numPr>
          <w:ilvl w:val="0"/>
          <w:numId w:val="53"/>
        </w:numPr>
        <w:spacing w:after="0"/>
        <w:jc w:val="both"/>
      </w:pPr>
      <w:r>
        <w:rPr>
          <w:u w:val="single"/>
        </w:rPr>
        <w:t>Полудуплексный</w:t>
      </w:r>
      <w:r>
        <w:t xml:space="preserve"> – передача в обоих направлениях поочередно (телеметрия и факсимильная связь)</w:t>
      </w:r>
    </w:p>
    <w:p w:rsidR="002956BE" w:rsidRDefault="002956BE" w:rsidP="00C35E1F">
      <w:pPr>
        <w:pStyle w:val="aa"/>
        <w:numPr>
          <w:ilvl w:val="0"/>
          <w:numId w:val="53"/>
        </w:numPr>
        <w:spacing w:after="0"/>
        <w:jc w:val="both"/>
      </w:pPr>
      <w:r>
        <w:rPr>
          <w:u w:val="single"/>
        </w:rPr>
        <w:t>Дуплексный</w:t>
      </w:r>
      <w:r>
        <w:t xml:space="preserve"> (полнодуплексный) – одновременная передача в обоих направлениях (глобальные сети)</w:t>
      </w:r>
    </w:p>
    <w:p w:rsidR="002956BE" w:rsidRDefault="002956BE" w:rsidP="002956BE">
      <w:pPr>
        <w:jc w:val="both"/>
      </w:pPr>
    </w:p>
    <w:p w:rsidR="002956BE" w:rsidRPr="002956BE" w:rsidRDefault="002956BE" w:rsidP="002956B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956BE">
        <w:rPr>
          <w:rFonts w:ascii="Times New Roman" w:hAnsi="Times New Roman" w:cs="Times New Roman"/>
          <w:sz w:val="24"/>
          <w:szCs w:val="24"/>
        </w:rPr>
        <w:t>Локальные сети.</w:t>
      </w:r>
    </w:p>
    <w:p w:rsidR="002956BE" w:rsidRPr="002956BE" w:rsidRDefault="002956BE" w:rsidP="002956BE">
      <w:pPr>
        <w:rPr>
          <w:sz w:val="16"/>
          <w:szCs w:val="16"/>
        </w:rPr>
      </w:pPr>
    </w:p>
    <w:p w:rsidR="002956BE" w:rsidRDefault="002956BE" w:rsidP="002956BE">
      <w:pPr>
        <w:pStyle w:val="a3"/>
      </w:pPr>
      <w:r>
        <w:t>Локальная сеть создается для совместного использования (в пределах одной организации, фирмы) ресурсов ЭВМ или данных. Она может просто использоваться для передачи текстовых сообщений между коллегами-пользователями. Пользователь сети может, работая со своей ЭВМ, обратиться к любому файлу или к программе на диске другой машины, если, конечно, в сети (для этой ЭВМ) не принято специальных мер ограничения такого доступа.</w:t>
      </w:r>
    </w:p>
    <w:p w:rsidR="002956BE" w:rsidRDefault="002956BE" w:rsidP="002956BE">
      <w:pPr>
        <w:ind w:firstLine="567"/>
        <w:jc w:val="both"/>
      </w:pPr>
    </w:p>
    <w:p w:rsidR="002956BE" w:rsidRDefault="002956BE" w:rsidP="002956BE">
      <w:pPr>
        <w:ind w:left="1985" w:hanging="1985"/>
        <w:jc w:val="both"/>
      </w:pPr>
      <w:r>
        <w:rPr>
          <w:b/>
          <w:i/>
          <w:u w:val="single"/>
        </w:rPr>
        <w:t>Локальная сеть</w:t>
      </w:r>
      <w:r>
        <w:t xml:space="preserve"> – это компьютерная сеть, в которой ЭВМ расположены на небольшом расстоянии друг от друга, при этом не используются средства связи общего пользования (телефон).</w:t>
      </w:r>
    </w:p>
    <w:p w:rsidR="002956BE" w:rsidRDefault="002956BE" w:rsidP="002956BE">
      <w:pPr>
        <w:jc w:val="both"/>
        <w:rPr>
          <w:i/>
        </w:rPr>
      </w:pPr>
      <w:r>
        <w:rPr>
          <w:i/>
        </w:rPr>
        <w:t xml:space="preserve">С технической точки зрения: </w:t>
      </w:r>
    </w:p>
    <w:p w:rsidR="002956BE" w:rsidRDefault="002956BE" w:rsidP="002956BE">
      <w:pPr>
        <w:ind w:left="2127" w:hanging="2127"/>
        <w:jc w:val="both"/>
      </w:pPr>
      <w:r>
        <w:rPr>
          <w:b/>
          <w:i/>
          <w:u w:val="single"/>
        </w:rPr>
        <w:lastRenderedPageBreak/>
        <w:t>Локальная сеть</w:t>
      </w:r>
      <w:r>
        <w:t xml:space="preserve"> – совокупность ПЭВМ и каналов связи, соединяющих компьютеры в структуру с определенной конфигурацией, а также сетевого программного обеспечения, управляющего работой всей сети.</w:t>
      </w:r>
    </w:p>
    <w:p w:rsidR="002956BE" w:rsidRDefault="002956BE" w:rsidP="002956BE">
      <w:pPr>
        <w:pStyle w:val="a3"/>
      </w:pPr>
      <w:r>
        <w:t>Большинство сетей требуют установки в каждую ПЭВМ интерфейсной платы (сетевого адаптера) для организации связи ПЭВМ с сетью.</w:t>
      </w:r>
    </w:p>
    <w:p w:rsidR="002956BE" w:rsidRDefault="002956BE" w:rsidP="002956BE">
      <w:pPr>
        <w:pStyle w:val="a3"/>
      </w:pPr>
    </w:p>
    <w:p w:rsidR="002956BE" w:rsidRDefault="002956BE" w:rsidP="002956BE">
      <w:pPr>
        <w:pStyle w:val="a3"/>
        <w:tabs>
          <w:tab w:val="left" w:pos="142"/>
        </w:tabs>
        <w:ind w:left="1985" w:hanging="1985"/>
      </w:pPr>
      <w:r>
        <w:rPr>
          <w:b/>
          <w:i/>
          <w:u w:val="single"/>
        </w:rPr>
        <w:t>Топология сети</w:t>
      </w:r>
      <w:r>
        <w:t xml:space="preserve"> – конфигурация сети или схема соединения объектов с сети. Это одна из важнейших характеристик сети.</w:t>
      </w:r>
    </w:p>
    <w:p w:rsidR="002956BE" w:rsidRDefault="002956BE" w:rsidP="002956BE">
      <w:pPr>
        <w:pStyle w:val="a3"/>
        <w:rPr>
          <w:u w:val="single"/>
        </w:rPr>
      </w:pPr>
      <w:r>
        <w:rPr>
          <w:u w:val="single"/>
        </w:rPr>
        <w:t>Существуют следующие топологии:</w:t>
      </w:r>
    </w:p>
    <w:p w:rsidR="002956BE" w:rsidRDefault="002956BE" w:rsidP="00C35E1F">
      <w:pPr>
        <w:pStyle w:val="a3"/>
        <w:numPr>
          <w:ilvl w:val="0"/>
          <w:numId w:val="54"/>
        </w:numPr>
      </w:pPr>
      <w:r>
        <w:t>Звездная</w:t>
      </w:r>
    </w:p>
    <w:p w:rsidR="002956BE" w:rsidRDefault="002956BE" w:rsidP="00C35E1F">
      <w:pPr>
        <w:pStyle w:val="a3"/>
        <w:numPr>
          <w:ilvl w:val="0"/>
          <w:numId w:val="54"/>
        </w:numPr>
      </w:pPr>
      <w:r>
        <w:t>Кольцевая</w:t>
      </w:r>
    </w:p>
    <w:p w:rsidR="002956BE" w:rsidRDefault="002956BE" w:rsidP="00C35E1F">
      <w:pPr>
        <w:pStyle w:val="a3"/>
        <w:numPr>
          <w:ilvl w:val="0"/>
          <w:numId w:val="54"/>
        </w:numPr>
      </w:pPr>
      <w:r>
        <w:t>Шинная (древовидная)</w:t>
      </w:r>
    </w:p>
    <w:p w:rsidR="002956BE" w:rsidRDefault="002956BE" w:rsidP="002956BE">
      <w:pPr>
        <w:pStyle w:val="a3"/>
      </w:pPr>
    </w:p>
    <w:p w:rsidR="002956BE" w:rsidRDefault="002956BE" w:rsidP="002956BE">
      <w:pPr>
        <w:pStyle w:val="a3"/>
      </w:pPr>
      <w:r>
        <w:t xml:space="preserve">Центральная ЭВМ сети называется </w:t>
      </w:r>
      <w:r>
        <w:rPr>
          <w:b/>
          <w:i/>
          <w:u w:val="single"/>
        </w:rPr>
        <w:t>сервером</w:t>
      </w:r>
      <w:r>
        <w:t xml:space="preserve">. К серверу подключаются все остальные машины сети. </w:t>
      </w:r>
      <w:r>
        <w:rPr>
          <w:u w:val="single"/>
        </w:rPr>
        <w:t>Он обеспечивает</w:t>
      </w:r>
      <w:r>
        <w:t xml:space="preserve"> централизованное управление всей сетью, определяет маршруты передачи сообщений, подключает периферийные устройства, является централизованным хранилищем данных всей сети.</w:t>
      </w:r>
    </w:p>
    <w:p w:rsidR="002956BE" w:rsidRPr="00164E54" w:rsidRDefault="002956BE" w:rsidP="002956BE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Сеть </w:t>
      </w:r>
      <w:r>
        <w:rPr>
          <w:b/>
          <w:i/>
          <w:sz w:val="28"/>
          <w:lang w:val="en-US"/>
        </w:rPr>
        <w:t>Internet</w:t>
      </w:r>
      <w:r>
        <w:rPr>
          <w:b/>
          <w:i/>
          <w:sz w:val="28"/>
        </w:rPr>
        <w:t>.</w:t>
      </w:r>
    </w:p>
    <w:p w:rsidR="002956BE" w:rsidRPr="002956BE" w:rsidRDefault="002956BE" w:rsidP="002956BE">
      <w:pPr>
        <w:jc w:val="center"/>
        <w:rPr>
          <w:b/>
          <w:i/>
          <w:sz w:val="16"/>
          <w:szCs w:val="16"/>
        </w:rPr>
      </w:pPr>
    </w:p>
    <w:p w:rsidR="002956BE" w:rsidRPr="005F50A9" w:rsidRDefault="002956BE" w:rsidP="002956BE">
      <w:pPr>
        <w:ind w:firstLine="567"/>
        <w:jc w:val="both"/>
      </w:pPr>
      <w:r w:rsidRPr="005F50A9">
        <w:t xml:space="preserve">Самый яркий пример глобальной компьютерной сети – </w:t>
      </w:r>
      <w:r w:rsidRPr="005F50A9">
        <w:rPr>
          <w:lang w:val="en-US"/>
        </w:rPr>
        <w:t>Internet</w:t>
      </w:r>
      <w:r w:rsidRPr="005F50A9">
        <w:t xml:space="preserve">, разветвленная практически по всему миру. </w:t>
      </w:r>
    </w:p>
    <w:p w:rsidR="002956BE" w:rsidRPr="005F50A9" w:rsidRDefault="002956BE" w:rsidP="002956BE">
      <w:pPr>
        <w:ind w:left="1843" w:hanging="1843"/>
        <w:jc w:val="both"/>
      </w:pPr>
      <w:r w:rsidRPr="005F50A9">
        <w:rPr>
          <w:b/>
          <w:i/>
          <w:u w:val="single"/>
          <w:lang w:val="en-US"/>
        </w:rPr>
        <w:t>Internet</w:t>
      </w:r>
      <w:r w:rsidRPr="005F50A9">
        <w:t xml:space="preserve"> – это совокупность компьютерных сетей – научных, учебных, правительственных, военных, объединенных общим протоколом передачи данных.</w:t>
      </w:r>
    </w:p>
    <w:p w:rsidR="002956BE" w:rsidRPr="005F50A9" w:rsidRDefault="002956BE" w:rsidP="002956BE">
      <w:pPr>
        <w:jc w:val="both"/>
        <w:rPr>
          <w:lang w:val="en-US"/>
        </w:rPr>
      </w:pPr>
      <w:proofErr w:type="spellStart"/>
      <w:r w:rsidRPr="005F50A9">
        <w:rPr>
          <w:lang w:val="en-US"/>
        </w:rPr>
        <w:t>Основные</w:t>
      </w:r>
      <w:proofErr w:type="spellEnd"/>
      <w:r w:rsidRPr="005F50A9">
        <w:rPr>
          <w:lang w:val="en-US"/>
        </w:rPr>
        <w:t xml:space="preserve"> возможности Internet: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Электронная почта</w:t>
      </w:r>
      <w:r w:rsidRPr="005F50A9">
        <w:rPr>
          <w:sz w:val="24"/>
          <w:szCs w:val="24"/>
        </w:rPr>
        <w:t xml:space="preserve"> – позволяет отправлять сообщения одному или нескольким лицам, получать информацию от любого лица и от компьютерных программ.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Передача файлов</w:t>
      </w:r>
      <w:r w:rsidRPr="005F50A9">
        <w:rPr>
          <w:sz w:val="24"/>
          <w:szCs w:val="24"/>
        </w:rPr>
        <w:t xml:space="preserve"> – позволяет входить в удаленные ПЭВМ и обращаться в их каталоги, открытые для общего пользования; далее файлы из ПЭВМ-архива переносятся на узловую ЭВМ, а затем на собственную машину.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Удаленный доступ (</w:t>
      </w:r>
      <w:r w:rsidRPr="005F50A9">
        <w:rPr>
          <w:sz w:val="24"/>
          <w:szCs w:val="24"/>
          <w:u w:val="single"/>
          <w:lang w:val="en-US"/>
        </w:rPr>
        <w:t>Telnet</w:t>
      </w:r>
      <w:r w:rsidRPr="005F50A9">
        <w:rPr>
          <w:sz w:val="24"/>
          <w:szCs w:val="24"/>
          <w:u w:val="single"/>
        </w:rPr>
        <w:t xml:space="preserve">) </w:t>
      </w:r>
      <w:r w:rsidRPr="005F50A9">
        <w:rPr>
          <w:sz w:val="24"/>
          <w:szCs w:val="24"/>
        </w:rPr>
        <w:t xml:space="preserve">- позволяет подключиться к удаленной ПЭВМ и работать с ней в режиме диалога; с помощью этой процедуры можно входить в любые открытые ЭВМ, которые включены в состав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находить </w:t>
      </w:r>
      <w:proofErr w:type="gramStart"/>
      <w:r w:rsidRPr="005F50A9">
        <w:rPr>
          <w:sz w:val="24"/>
          <w:szCs w:val="24"/>
        </w:rPr>
        <w:t>информацию</w:t>
      </w:r>
      <w:proofErr w:type="gramEnd"/>
      <w:r w:rsidRPr="005F50A9">
        <w:rPr>
          <w:sz w:val="24"/>
          <w:szCs w:val="24"/>
        </w:rPr>
        <w:t xml:space="preserve"> о чем угодно, работать с этой удаленной ПЭВМ “как с собственной”.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  <w:lang w:val="en-US"/>
        </w:rPr>
        <w:t>WWW</w:t>
      </w:r>
      <w:r w:rsidRPr="005F50A9">
        <w:rPr>
          <w:sz w:val="24"/>
          <w:szCs w:val="24"/>
          <w:u w:val="single"/>
        </w:rPr>
        <w:t xml:space="preserve"> (</w:t>
      </w:r>
      <w:r w:rsidRPr="005F50A9">
        <w:rPr>
          <w:sz w:val="24"/>
          <w:szCs w:val="24"/>
          <w:u w:val="single"/>
          <w:lang w:val="en-US"/>
        </w:rPr>
        <w:t>WordWideWeb</w:t>
      </w:r>
      <w:r w:rsidRPr="005F50A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5F50A9">
        <w:rPr>
          <w:sz w:val="24"/>
          <w:szCs w:val="24"/>
        </w:rPr>
        <w:t xml:space="preserve">- всемирная паутина; средство непосредственного доступа к информации, расположенной 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>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Интернет - телефония</w:t>
      </w:r>
      <w:r w:rsidRPr="005F50A9">
        <w:rPr>
          <w:sz w:val="24"/>
          <w:szCs w:val="24"/>
        </w:rPr>
        <w:t xml:space="preserve"> – использование каналов глобальной сети как транспорт для передачи речи; для этого нужна звуковая карта, микрофон и колонки.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Видеоконференции</w:t>
      </w:r>
      <w:r w:rsidRPr="005F50A9">
        <w:rPr>
          <w:sz w:val="24"/>
          <w:szCs w:val="24"/>
        </w:rPr>
        <w:t xml:space="preserve"> – передача видеоизображения со звуком.</w:t>
      </w:r>
    </w:p>
    <w:p w:rsidR="002956BE" w:rsidRPr="005F50A9" w:rsidRDefault="002956BE" w:rsidP="00C35E1F">
      <w:pPr>
        <w:pStyle w:val="ad"/>
        <w:numPr>
          <w:ilvl w:val="0"/>
          <w:numId w:val="56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Чат («болтовня» в Сети)</w:t>
      </w:r>
      <w:r w:rsidRPr="005F50A9">
        <w:rPr>
          <w:sz w:val="24"/>
          <w:szCs w:val="24"/>
        </w:rPr>
        <w:t xml:space="preserve"> – разговор не только вдвоем, но и целой компанией; для этого нужно зайти на сервер, который поддерживает чат.</w:t>
      </w:r>
    </w:p>
    <w:p w:rsidR="002956BE" w:rsidRPr="00D161A5" w:rsidRDefault="002956BE" w:rsidP="002956BE">
      <w:pPr>
        <w:jc w:val="both"/>
        <w:rPr>
          <w:b/>
          <w:sz w:val="28"/>
          <w:szCs w:val="28"/>
          <w:u w:val="single"/>
        </w:rPr>
      </w:pPr>
    </w:p>
    <w:p w:rsidR="002956BE" w:rsidRPr="005F50A9" w:rsidRDefault="002956BE" w:rsidP="002956BE">
      <w:pPr>
        <w:jc w:val="both"/>
        <w:rPr>
          <w:b/>
          <w:u w:val="single"/>
        </w:rPr>
      </w:pPr>
      <w:r w:rsidRPr="005F50A9">
        <w:rPr>
          <w:b/>
          <w:u w:val="single"/>
        </w:rPr>
        <w:t xml:space="preserve">Представление информации в </w:t>
      </w:r>
      <w:r w:rsidRPr="005F50A9">
        <w:rPr>
          <w:b/>
          <w:u w:val="single"/>
          <w:lang w:val="en-US"/>
        </w:rPr>
        <w:t>WWW</w:t>
      </w:r>
      <w:r w:rsidRPr="005F50A9">
        <w:rPr>
          <w:b/>
          <w:u w:val="single"/>
        </w:rPr>
        <w:t>.</w:t>
      </w:r>
    </w:p>
    <w:p w:rsidR="002956BE" w:rsidRPr="00D161A5" w:rsidRDefault="002956BE" w:rsidP="002956BE">
      <w:pPr>
        <w:jc w:val="center"/>
        <w:rPr>
          <w:b/>
          <w:sz w:val="28"/>
          <w:szCs w:val="28"/>
          <w:u w:val="single"/>
        </w:rPr>
      </w:pPr>
    </w:p>
    <w:p w:rsidR="002956BE" w:rsidRPr="005F50A9" w:rsidRDefault="002956BE" w:rsidP="002956BE">
      <w:pPr>
        <w:ind w:firstLine="567"/>
        <w:jc w:val="both"/>
      </w:pPr>
      <w:r w:rsidRPr="005F50A9">
        <w:rPr>
          <w:lang w:val="en-US"/>
        </w:rPr>
        <w:t>WWW</w:t>
      </w:r>
      <w:r w:rsidRPr="005F50A9">
        <w:t xml:space="preserve"> работает с мультимедийным документом, который называется </w:t>
      </w:r>
      <w:r w:rsidRPr="005F50A9">
        <w:rPr>
          <w:i/>
          <w:u w:val="single"/>
          <w:lang w:val="en-US"/>
        </w:rPr>
        <w:t>Web</w:t>
      </w:r>
      <w:r w:rsidRPr="005F50A9">
        <w:rPr>
          <w:i/>
          <w:u w:val="single"/>
        </w:rPr>
        <w:t>-страницей</w:t>
      </w:r>
      <w:r w:rsidRPr="005F50A9">
        <w:t xml:space="preserve"> и имеет фиксированную структуру. Каждая страница имеет уникальный адрес в Сети – </w:t>
      </w:r>
      <w:r w:rsidRPr="005F50A9">
        <w:rPr>
          <w:lang w:val="en-US"/>
        </w:rPr>
        <w:t>URL</w:t>
      </w:r>
      <w:r w:rsidRPr="005F50A9">
        <w:t xml:space="preserve">. Любая информация, которую организация или фирма желает поместить в Интернет, должна быть оформлена в виде </w:t>
      </w:r>
      <w:r w:rsidRPr="005F50A9">
        <w:rPr>
          <w:lang w:val="en-US"/>
        </w:rPr>
        <w:t>Web</w:t>
      </w:r>
      <w:r w:rsidRPr="005F50A9">
        <w:t xml:space="preserve">-страницы. </w:t>
      </w:r>
    </w:p>
    <w:p w:rsidR="002956BE" w:rsidRPr="005F50A9" w:rsidRDefault="002956BE" w:rsidP="002956BE">
      <w:pPr>
        <w:ind w:firstLine="567"/>
        <w:jc w:val="both"/>
      </w:pPr>
      <w:r w:rsidRPr="005F50A9">
        <w:t xml:space="preserve">Страницы хранятся в ЭВМ, называемых </w:t>
      </w:r>
      <w:r w:rsidRPr="005F50A9">
        <w:rPr>
          <w:lang w:val="en-US"/>
        </w:rPr>
        <w:t>Web</w:t>
      </w:r>
      <w:r w:rsidRPr="005F50A9">
        <w:t xml:space="preserve">-серверами. </w:t>
      </w:r>
    </w:p>
    <w:p w:rsidR="002956BE" w:rsidRPr="005F50A9" w:rsidRDefault="002956BE" w:rsidP="002956BE">
      <w:pPr>
        <w:ind w:firstLine="567"/>
        <w:jc w:val="both"/>
      </w:pPr>
      <w:r w:rsidRPr="005F50A9">
        <w:rPr>
          <w:lang w:val="en-US"/>
        </w:rPr>
        <w:t>WWW</w:t>
      </w:r>
      <w:r w:rsidRPr="005F50A9">
        <w:t xml:space="preserve"> работает по принципу “клиент-серверы”. Связь с </w:t>
      </w:r>
      <w:r w:rsidRPr="005F50A9">
        <w:rPr>
          <w:lang w:val="en-US"/>
        </w:rPr>
        <w:t>Web</w:t>
      </w:r>
      <w:r w:rsidRPr="005F50A9">
        <w:t xml:space="preserve">-сервером осуществляется с помощью специальной программы – </w:t>
      </w:r>
      <w:r w:rsidRPr="005F50A9">
        <w:rPr>
          <w:lang w:val="en-US"/>
        </w:rPr>
        <w:t>Web</w:t>
      </w:r>
      <w:r w:rsidRPr="005F50A9">
        <w:t>-браузера (просмотр</w:t>
      </w:r>
      <w:r>
        <w:t>щ</w:t>
      </w:r>
      <w:r w:rsidRPr="005F50A9">
        <w:t xml:space="preserve">ика). Существуют две основные такие программы – </w:t>
      </w:r>
      <w:r w:rsidRPr="005F50A9">
        <w:rPr>
          <w:lang w:val="en-US"/>
        </w:rPr>
        <w:t>Netscape</w:t>
      </w:r>
      <w:r>
        <w:t xml:space="preserve"> </w:t>
      </w:r>
      <w:r w:rsidRPr="005F50A9">
        <w:rPr>
          <w:lang w:val="en-US"/>
        </w:rPr>
        <w:t>Navigator</w:t>
      </w:r>
      <w:r w:rsidRPr="005F50A9">
        <w:t xml:space="preserve"> и </w:t>
      </w:r>
      <w:r w:rsidRPr="005F50A9">
        <w:rPr>
          <w:lang w:val="en-US"/>
        </w:rPr>
        <w:t>Microsoft</w:t>
      </w:r>
      <w:r>
        <w:t xml:space="preserve"> </w:t>
      </w:r>
      <w:r w:rsidRPr="005F50A9">
        <w:rPr>
          <w:lang w:val="en-US"/>
        </w:rPr>
        <w:t>Explorer</w:t>
      </w:r>
      <w:r w:rsidRPr="005F50A9">
        <w:t xml:space="preserve">. </w:t>
      </w:r>
      <w:r w:rsidRPr="005F50A9">
        <w:rPr>
          <w:lang w:val="en-US"/>
        </w:rPr>
        <w:t>Web</w:t>
      </w:r>
      <w:r w:rsidRPr="005F50A9">
        <w:t>-страницы содержат перекрестные ссылки (гипертекстовые).</w:t>
      </w:r>
    </w:p>
    <w:p w:rsidR="002956BE" w:rsidRPr="005F50A9" w:rsidRDefault="002956BE" w:rsidP="002956BE">
      <w:pPr>
        <w:ind w:firstLine="567"/>
        <w:jc w:val="both"/>
      </w:pPr>
      <w:r w:rsidRPr="005F50A9">
        <w:t xml:space="preserve">Последнее время популярной стала услуга – </w:t>
      </w:r>
      <w:r w:rsidRPr="005F50A9">
        <w:rPr>
          <w:i/>
          <w:u w:val="single"/>
        </w:rPr>
        <w:t>организация виртуального сервера</w:t>
      </w:r>
      <w:r w:rsidRPr="005F50A9">
        <w:t>. Т.е. провайдер выделяет своему клиенту дисковое пространство на своем сервере и помогает разместить и оформить на нем всю информацию, которую пользователь желает выставить.</w:t>
      </w:r>
    </w:p>
    <w:p w:rsidR="002956BE" w:rsidRPr="002956BE" w:rsidRDefault="002956BE" w:rsidP="002956BE">
      <w:pPr>
        <w:pStyle w:val="1"/>
        <w:jc w:val="center"/>
        <w:rPr>
          <w:rFonts w:ascii="Times New Roman" w:hAnsi="Times New Roman" w:cs="Times New Roman"/>
          <w:b w:val="0"/>
          <w:i/>
          <w:sz w:val="28"/>
          <w:szCs w:val="28"/>
          <w:u w:val="single"/>
        </w:rPr>
      </w:pPr>
      <w:r w:rsidRPr="002956B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Топология компьютерных сетей.</w:t>
      </w:r>
    </w:p>
    <w:p w:rsidR="002956BE" w:rsidRDefault="002956BE" w:rsidP="002956BE"/>
    <w:p w:rsidR="002956BE" w:rsidRDefault="002956BE" w:rsidP="00C35E1F">
      <w:pPr>
        <w:numPr>
          <w:ilvl w:val="0"/>
          <w:numId w:val="57"/>
        </w:numPr>
        <w:jc w:val="both"/>
        <w:rPr>
          <w:i/>
          <w:sz w:val="28"/>
        </w:rPr>
      </w:pPr>
      <w:r>
        <w:rPr>
          <w:i/>
          <w:sz w:val="28"/>
          <w:u w:val="single"/>
        </w:rPr>
        <w:t>Соединение «</w:t>
      </w:r>
      <w:proofErr w:type="gramStart"/>
      <w:r>
        <w:rPr>
          <w:i/>
          <w:sz w:val="28"/>
          <w:u w:val="single"/>
        </w:rPr>
        <w:t>звездой»</w:t>
      </w:r>
      <w:r>
        <w:rPr>
          <w:i/>
          <w:sz w:val="28"/>
        </w:rPr>
        <w:t xml:space="preserve">   </w:t>
      </w:r>
      <w:proofErr w:type="gramEnd"/>
      <w:r>
        <w:rPr>
          <w:i/>
          <w:sz w:val="28"/>
        </w:rPr>
        <w:t xml:space="preserve">                                         2. </w:t>
      </w:r>
      <w:r>
        <w:rPr>
          <w:i/>
          <w:sz w:val="28"/>
          <w:u w:val="single"/>
        </w:rPr>
        <w:t>Соединение «кольцом»</w:t>
      </w:r>
    </w:p>
    <w:p w:rsidR="002956BE" w:rsidRDefault="002956BE" w:rsidP="002956BE">
      <w:pPr>
        <w:jc w:val="both"/>
        <w:rPr>
          <w:i/>
          <w:u w:val="single"/>
        </w:rPr>
      </w:pPr>
      <w:r>
        <w:rPr>
          <w:noProof/>
        </w:rPr>
        <w:object w:dxaOrig="1440" w:dyaOrig="1440">
          <v:group id="_x0000_s1043" style="position:absolute;left:0;text-align:left;margin-left:29.7pt;margin-top:9.75pt;width:129.6pt;height:136.8pt;z-index:251657728" coordorigin="1152,5862" coordsize="2592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2170;top:5862;width:478;height:689">
              <v:imagedata r:id="rId6" o:title=""/>
            </v:shape>
            <v:shape id="_x0000_s1045" type="#_x0000_t75" style="position:absolute;left:1152;top:6837;width:478;height:689">
              <v:imagedata r:id="rId6" o:title=""/>
            </v:shape>
            <v:shape id="_x0000_s1046" type="#_x0000_t75" style="position:absolute;left:1700;top:7909;width:478;height:689">
              <v:imagedata r:id="rId6" o:title=""/>
            </v:shape>
            <v:shape id="_x0000_s1047" type="#_x0000_t75" style="position:absolute;left:2796;top:7909;width:478;height:689">
              <v:imagedata r:id="rId6" o:title=""/>
            </v:shape>
            <v:shape id="_x0000_s1048" type="#_x0000_t75" style="position:absolute;left:3266;top:6837;width:478;height:689">
              <v:imagedata r:id="rId6" o:title=""/>
            </v:shape>
            <v:line id="_x0000_s1049" style="position:absolute;flip:y" from="2483,6544" to="2483,6837"/>
            <v:line id="_x0000_s1050" style="position:absolute;flip:x" from="1543,7032" to="2248,7032"/>
            <v:line id="_x0000_s1051" style="position:absolute" from="2718,7032" to="3266,7032"/>
            <v:line id="_x0000_s1052" style="position:absolute;flip:x" from="1935,7519" to="2405,7909"/>
            <v:line id="_x0000_s1053" style="position:absolute" from="2483,7519" to="3031,7909"/>
            <v:shape id="_x0000_s1054" type="#_x0000_t75" style="position:absolute;left:2016;top:6768;width:1008;height:706">
              <v:imagedata r:id="rId7" o:title=""/>
            </v:shape>
          </v:group>
          <o:OLEObject Type="Embed" ProgID="MS_ClipArt_Gallery" ShapeID="_x0000_s1044" DrawAspect="Content" ObjectID="_1648224486" r:id="rId8"/>
          <o:OLEObject Type="Embed" ProgID="MS_ClipArt_Gallery" ShapeID="_x0000_s1045" DrawAspect="Content" ObjectID="_1648224487" r:id="rId9"/>
          <o:OLEObject Type="Embed" ProgID="MS_ClipArt_Gallery" ShapeID="_x0000_s1046" DrawAspect="Content" ObjectID="_1648224488" r:id="rId10"/>
          <o:OLEObject Type="Embed" ProgID="MS_ClipArt_Gallery" ShapeID="_x0000_s1047" DrawAspect="Content" ObjectID="_1648224489" r:id="rId11"/>
          <o:OLEObject Type="Embed" ProgID="MS_ClipArt_Gallery" ShapeID="_x0000_s1048" DrawAspect="Content" ObjectID="_1648224490" r:id="rId12"/>
          <o:OLEObject Type="Embed" ProgID="MS_ClipArt_Gallery" ShapeID="_x0000_s1054" DrawAspect="Content" ObjectID="_1648224491" r:id="rId13"/>
        </w:object>
      </w:r>
    </w:p>
    <w:p w:rsidR="002956BE" w:rsidRDefault="002956BE" w:rsidP="002956BE">
      <w:pPr>
        <w:jc w:val="both"/>
        <w:rPr>
          <w:i/>
        </w:rPr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  <w:r>
        <w:rPr>
          <w:noProof/>
        </w:rPr>
        <w:object w:dxaOrig="1440" w:dyaOrig="1440">
          <v:group id="_x0000_s1055" style="position:absolute;left:0;text-align:left;margin-left:352.6pt;margin-top:-22pt;width:122.4pt;height:129.6pt;z-index:251658752" coordorigin="1008,10512" coordsize="4013,4457">
            <v:shape id="_x0000_s1056" type="#_x0000_t75" style="position:absolute;left:2448;top:10512;width:989;height:1145;flip:x">
              <v:imagedata r:id="rId6" o:title=""/>
            </v:shape>
            <v:shape id="_x0000_s1057" type="#_x0000_t75" style="position:absolute;left:4032;top:11808;width:989;height:1145;flip:x">
              <v:imagedata r:id="rId6" o:title=""/>
            </v:shape>
            <v:shape id="_x0000_s1058" type="#_x0000_t75" style="position:absolute;left:3888;top:13680;width:989;height:1145;flip:x">
              <v:imagedata r:id="rId6" o:title=""/>
            </v:shape>
            <v:shape id="_x0000_s1059" type="#_x0000_t75" style="position:absolute;left:1872;top:13824;width:989;height:1145;flip:x">
              <v:imagedata r:id="rId6" o:title=""/>
            </v:shape>
            <v:shape id="_x0000_s1060" type="#_x0000_t75" style="position:absolute;left:1008;top:12096;width:989;height:1145;flip:x">
              <v:imagedata r:id="rId6" o:title=""/>
            </v:shape>
            <v:shape id="_x0000_s1061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56" DrawAspect="Content" ObjectID="_1648224492" r:id="rId14"/>
          <o:OLEObject Type="Embed" ProgID="MS_ClipArt_Gallery" ShapeID="_x0000_s1057" DrawAspect="Content" ObjectID="_1648224493" r:id="rId15"/>
          <o:OLEObject Type="Embed" ProgID="MS_ClipArt_Gallery" ShapeID="_x0000_s1058" DrawAspect="Content" ObjectID="_1648224494" r:id="rId16"/>
          <o:OLEObject Type="Embed" ProgID="MS_ClipArt_Gallery" ShapeID="_x0000_s1059" DrawAspect="Content" ObjectID="_1648224495" r:id="rId17"/>
          <o:OLEObject Type="Embed" ProgID="MS_ClipArt_Gallery" ShapeID="_x0000_s1060" DrawAspect="Content" ObjectID="_1648224496" r:id="rId18"/>
        </w:object>
      </w: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tabs>
          <w:tab w:val="left" w:pos="3165"/>
        </w:tabs>
        <w:jc w:val="both"/>
        <w:rPr>
          <w:i/>
          <w:sz w:val="28"/>
          <w:u w:val="single"/>
        </w:rPr>
      </w:pPr>
      <w:r>
        <w:tab/>
      </w:r>
      <w:r>
        <w:rPr>
          <w:i/>
          <w:sz w:val="28"/>
          <w:u w:val="single"/>
        </w:rPr>
        <w:t>3. Шинное (древовидное) соединение</w:t>
      </w:r>
    </w:p>
    <w:p w:rsidR="002956BE" w:rsidRDefault="002956BE" w:rsidP="002956BE">
      <w:pPr>
        <w:jc w:val="both"/>
      </w:pPr>
    </w:p>
    <w:p w:rsidR="002956BE" w:rsidRPr="002956BE" w:rsidRDefault="002956BE" w:rsidP="002956BE">
      <w:pPr>
        <w:pStyle w:val="2"/>
        <w:ind w:firstLine="1134"/>
        <w:rPr>
          <w:color w:val="auto"/>
          <w:sz w:val="24"/>
          <w:szCs w:val="24"/>
        </w:rPr>
      </w:pPr>
      <w:r w:rsidRPr="002956BE">
        <w:rPr>
          <w:color w:val="auto"/>
          <w:sz w:val="24"/>
          <w:szCs w:val="24"/>
        </w:rPr>
        <w:t>Файловый сервер</w:t>
      </w:r>
    </w:p>
    <w:p w:rsidR="002956BE" w:rsidRDefault="002956BE" w:rsidP="002956BE">
      <w:pPr>
        <w:jc w:val="both"/>
      </w:pPr>
      <w:r>
        <w:rPr>
          <w:noProof/>
        </w:rPr>
        <w:object w:dxaOrig="1440" w:dyaOrig="1440">
          <v:group id="_x0000_s1028" style="position:absolute;left:0;text-align:left;margin-left:63pt;margin-top:6.45pt;width:266.4pt;height:129.6pt;z-index:251656704" coordorigin="864,11388" coordsize="5328,2592">
            <v:shape id="_x0000_s1029" type="#_x0000_t75" style="position:absolute;left:1584;top:11874;width:492;height:569">
              <v:imagedata r:id="rId6" o:title=""/>
            </v:shape>
            <v:shape id="_x0000_s1030" type="#_x0000_t75" style="position:absolute;left:4752;top:11964;width:492;height:569">
              <v:imagedata r:id="rId6" o:title=""/>
            </v:shape>
            <v:shape id="_x0000_s1031" type="#_x0000_t75" style="position:absolute;left:1584;top:13411;width:492;height:569">
              <v:imagedata r:id="rId6" o:title=""/>
            </v:shape>
            <v:shape id="_x0000_s1032" type="#_x0000_t75" style="position:absolute;left:3168;top:13411;width:492;height:569">
              <v:imagedata r:id="rId6" o:title=""/>
            </v:shape>
            <v:shape id="_x0000_s1033" type="#_x0000_t75" style="position:absolute;left:4752;top:13411;width:492;height:569">
              <v:imagedata r:id="rId6" o:title=""/>
            </v:shape>
            <v:shape id="_x0000_s1034" type="#_x0000_t75" style="position:absolute;left:3024;top:11820;width:1008;height:706">
              <v:imagedata r:id="rId7" o:title=""/>
            </v:shape>
            <v:line id="_x0000_s1035" style="position:absolute" from="864,12972" to="6192,12972" strokeweight="3pt"/>
            <v:line id="_x0000_s1036" style="position:absolute" from="1872,12396" to="1872,12972"/>
            <v:line id="_x0000_s1037" style="position:absolute" from="3456,12396" to="3456,12972"/>
            <v:line id="_x0000_s1038" style="position:absolute" from="5040,12396" to="5040,12972"/>
            <v:line id="_x0000_s1039" style="position:absolute" from="5040,12972" to="5040,13548"/>
            <v:line id="_x0000_s1040" style="position:absolute" from="3600,12972" to="3600,13548"/>
            <v:line id="_x0000_s1041" style="position:absolute" from="2016,12972" to="2016,13548"/>
            <v:line id="_x0000_s1042" style="position:absolute" from="3024,11388" to="3456,11676">
              <v:stroke endarrow="block"/>
            </v:line>
          </v:group>
          <o:OLEObject Type="Embed" ProgID="MS_ClipArt_Gallery" ShapeID="_x0000_s1029" DrawAspect="Content" ObjectID="_1648224497" r:id="rId19"/>
          <o:OLEObject Type="Embed" ProgID="MS_ClipArt_Gallery" ShapeID="_x0000_s1030" DrawAspect="Content" ObjectID="_1648224498" r:id="rId20"/>
          <o:OLEObject Type="Embed" ProgID="MS_ClipArt_Gallery" ShapeID="_x0000_s1031" DrawAspect="Content" ObjectID="_1648224499" r:id="rId21"/>
          <o:OLEObject Type="Embed" ProgID="MS_ClipArt_Gallery" ShapeID="_x0000_s1032" DrawAspect="Content" ObjectID="_1648224500" r:id="rId22"/>
          <o:OLEObject Type="Embed" ProgID="MS_ClipArt_Gallery" ShapeID="_x0000_s1033" DrawAspect="Content" ObjectID="_1648224501" r:id="rId23"/>
          <o:OLEObject Type="Embed" ProgID="MS_ClipArt_Gallery" ShapeID="_x0000_s1034" DrawAspect="Content" ObjectID="_1648224502" r:id="rId24"/>
        </w:object>
      </w: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Default="002956BE" w:rsidP="002956BE">
      <w:pPr>
        <w:jc w:val="both"/>
      </w:pPr>
    </w:p>
    <w:p w:rsidR="002956BE" w:rsidRPr="002956BE" w:rsidRDefault="002956BE" w:rsidP="002956BE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956BE">
        <w:rPr>
          <w:rFonts w:ascii="Times New Roman" w:hAnsi="Times New Roman" w:cs="Times New Roman"/>
          <w:sz w:val="28"/>
          <w:szCs w:val="28"/>
        </w:rPr>
        <w:t xml:space="preserve">Вопросы </w:t>
      </w:r>
    </w:p>
    <w:p w:rsidR="002956BE" w:rsidRPr="002956BE" w:rsidRDefault="002956BE" w:rsidP="002956BE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956BE">
        <w:rPr>
          <w:rFonts w:ascii="Times New Roman" w:hAnsi="Times New Roman" w:cs="Times New Roman"/>
          <w:sz w:val="28"/>
          <w:szCs w:val="28"/>
        </w:rPr>
        <w:t>для самоконтроля студентов</w:t>
      </w:r>
    </w:p>
    <w:p w:rsidR="002956BE" w:rsidRDefault="002956BE" w:rsidP="002956BE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5F50A9">
        <w:rPr>
          <w:b/>
          <w:i/>
          <w:sz w:val="28"/>
          <w:szCs w:val="28"/>
        </w:rPr>
        <w:t>Типы сетей и их характеристика. Глобальные сети. Интернет и его возможности. Поиск информации</w:t>
      </w:r>
      <w:r>
        <w:rPr>
          <w:b/>
          <w:i/>
          <w:sz w:val="28"/>
        </w:rPr>
        <w:t>»</w:t>
      </w:r>
    </w:p>
    <w:p w:rsidR="002956BE" w:rsidRPr="002956BE" w:rsidRDefault="002956BE" w:rsidP="002956BE">
      <w:pPr>
        <w:jc w:val="center"/>
        <w:rPr>
          <w:b/>
          <w:i/>
          <w:sz w:val="16"/>
          <w:szCs w:val="16"/>
        </w:rPr>
      </w:pPr>
      <w:bookmarkStart w:id="0" w:name="_GoBack"/>
      <w:bookmarkEnd w:id="0"/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Кто был родоначальником создания компьютерных сетей?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компьютерная сеть?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компьютерных сетей вам известны?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Дайте их краткую характеристику.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протокол?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методы используются при передаче сообщений по каналам связи?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Охарактеризуйте эти методы и назовите их области применения.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 xml:space="preserve">В чем различие между </w:t>
      </w:r>
      <w:proofErr w:type="spellStart"/>
      <w:r w:rsidRPr="00E169E8">
        <w:rPr>
          <w:sz w:val="28"/>
          <w:szCs w:val="28"/>
        </w:rPr>
        <w:t>одноранговыми</w:t>
      </w:r>
      <w:proofErr w:type="spellEnd"/>
      <w:r w:rsidRPr="00E169E8">
        <w:rPr>
          <w:sz w:val="28"/>
          <w:szCs w:val="28"/>
        </w:rPr>
        <w:t xml:space="preserve"> сетями и сетями с выделенным сервером?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топология сети?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соединения компонентов сети вам известны?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сервер?</w:t>
      </w:r>
    </w:p>
    <w:p w:rsidR="002956BE" w:rsidRPr="00E169E8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Каковы его функции?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г</w:t>
      </w:r>
      <w:r w:rsidRPr="00E06D16">
        <w:rPr>
          <w:sz w:val="28"/>
          <w:szCs w:val="28"/>
        </w:rPr>
        <w:t>лобальная компьютерная сеть</w:t>
      </w:r>
      <w:r>
        <w:rPr>
          <w:sz w:val="28"/>
          <w:szCs w:val="28"/>
        </w:rPr>
        <w:t>?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о</w:t>
      </w:r>
      <w:r w:rsidRPr="00E06D16">
        <w:rPr>
          <w:sz w:val="28"/>
          <w:szCs w:val="28"/>
        </w:rPr>
        <w:t>собенности глобальных сетей</w:t>
      </w:r>
      <w:r>
        <w:rPr>
          <w:sz w:val="28"/>
          <w:szCs w:val="28"/>
        </w:rPr>
        <w:t>?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Дайте о</w:t>
      </w:r>
      <w:r w:rsidRPr="00E06D16">
        <w:rPr>
          <w:sz w:val="28"/>
          <w:szCs w:val="28"/>
        </w:rPr>
        <w:t>пределение узла</w:t>
      </w:r>
      <w:r>
        <w:rPr>
          <w:sz w:val="28"/>
          <w:szCs w:val="28"/>
        </w:rPr>
        <w:t xml:space="preserve"> сети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ф</w:t>
      </w:r>
      <w:r w:rsidRPr="00E06D16">
        <w:rPr>
          <w:sz w:val="28"/>
          <w:szCs w:val="28"/>
        </w:rPr>
        <w:t xml:space="preserve">ункции </w:t>
      </w:r>
      <w:r>
        <w:rPr>
          <w:sz w:val="28"/>
          <w:szCs w:val="28"/>
        </w:rPr>
        <w:t xml:space="preserve">каждой </w:t>
      </w:r>
      <w:r w:rsidRPr="00E06D16">
        <w:rPr>
          <w:sz w:val="28"/>
          <w:szCs w:val="28"/>
        </w:rPr>
        <w:t>ЭВМ в сети</w:t>
      </w:r>
      <w:r>
        <w:rPr>
          <w:sz w:val="28"/>
          <w:szCs w:val="28"/>
        </w:rPr>
        <w:t>?</w:t>
      </w:r>
    </w:p>
    <w:p w:rsidR="002956BE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трафика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коммуникационный протокол?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</w:t>
      </w:r>
      <w:r w:rsidRPr="00E06D16">
        <w:rPr>
          <w:sz w:val="28"/>
          <w:szCs w:val="28"/>
        </w:rPr>
        <w:t>сновные принципы работы глобальной компьютерной сети</w:t>
      </w:r>
    </w:p>
    <w:p w:rsidR="002956BE" w:rsidRPr="00E06D16" w:rsidRDefault="002956BE" w:rsidP="00C35E1F">
      <w:pPr>
        <w:numPr>
          <w:ilvl w:val="0"/>
          <w:numId w:val="5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нового вы узнали о</w:t>
      </w:r>
      <w:r w:rsidRPr="00E06D16">
        <w:rPr>
          <w:sz w:val="28"/>
          <w:szCs w:val="28"/>
        </w:rPr>
        <w:t xml:space="preserve"> спутниковой связи</w:t>
      </w:r>
      <w:r>
        <w:rPr>
          <w:sz w:val="28"/>
          <w:szCs w:val="28"/>
        </w:rPr>
        <w:t>?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Internet?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Перечислите основные возможности </w:t>
      </w:r>
      <w:r w:rsidRPr="00F17C0E">
        <w:rPr>
          <w:sz w:val="28"/>
          <w:szCs w:val="28"/>
          <w:lang w:val="en-US"/>
        </w:rPr>
        <w:t>Internet.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  <w:lang w:val="en-US"/>
        </w:rPr>
        <w:t>Охарактеризуйте эти возможности.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Как представлена вся информация в </w:t>
      </w:r>
      <w:r w:rsidRPr="00F17C0E">
        <w:rPr>
          <w:sz w:val="28"/>
          <w:szCs w:val="28"/>
          <w:lang w:val="en-US"/>
        </w:rPr>
        <w:t>WWW</w:t>
      </w:r>
      <w:r w:rsidRPr="00F17C0E">
        <w:rPr>
          <w:sz w:val="28"/>
          <w:szCs w:val="28"/>
        </w:rPr>
        <w:t>?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Web-</w:t>
      </w:r>
      <w:r w:rsidRPr="00F17C0E">
        <w:rPr>
          <w:sz w:val="28"/>
          <w:szCs w:val="28"/>
        </w:rPr>
        <w:t>сервер?</w:t>
      </w:r>
    </w:p>
    <w:p w:rsidR="002956BE" w:rsidRPr="00F17C0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такое</w:t>
      </w:r>
      <w:r w:rsidRPr="00F17C0E">
        <w:rPr>
          <w:sz w:val="28"/>
          <w:szCs w:val="28"/>
          <w:lang w:val="en-US"/>
        </w:rPr>
        <w:t>Web</w:t>
      </w:r>
      <w:r w:rsidRPr="00F17C0E">
        <w:rPr>
          <w:sz w:val="28"/>
          <w:szCs w:val="28"/>
        </w:rPr>
        <w:t>-браузер и какие наиболее распространенные из этих программ вы знаете?</w:t>
      </w:r>
    </w:p>
    <w:p w:rsidR="002956BE" w:rsidRDefault="002956BE" w:rsidP="00C35E1F">
      <w:pPr>
        <w:numPr>
          <w:ilvl w:val="0"/>
          <w:numId w:val="58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вы понимаете под виртуальным сервером?</w:t>
      </w:r>
    </w:p>
    <w:p w:rsidR="002956BE" w:rsidRPr="000471B7" w:rsidRDefault="002956BE" w:rsidP="002956BE">
      <w:pPr>
        <w:jc w:val="both"/>
      </w:pPr>
    </w:p>
    <w:p w:rsidR="006D6373" w:rsidRDefault="006D6373" w:rsidP="00203692">
      <w:pPr>
        <w:jc w:val="center"/>
      </w:pPr>
    </w:p>
    <w:p w:rsidR="00C800A8" w:rsidRDefault="00C800A8" w:rsidP="00203692">
      <w:pPr>
        <w:jc w:val="center"/>
        <w:rPr>
          <w:b/>
          <w:i/>
          <w:sz w:val="32"/>
          <w:szCs w:val="32"/>
          <w:u w:val="single"/>
        </w:rPr>
      </w:pPr>
    </w:p>
    <w:p w:rsidR="00C800A8" w:rsidRDefault="00C800A8" w:rsidP="00203692">
      <w:pPr>
        <w:jc w:val="center"/>
        <w:rPr>
          <w:b/>
          <w:i/>
          <w:sz w:val="32"/>
          <w:szCs w:val="32"/>
          <w:u w:val="single"/>
        </w:rPr>
      </w:pPr>
    </w:p>
    <w:p w:rsidR="00C800A8" w:rsidRDefault="00C800A8" w:rsidP="00203692">
      <w:pPr>
        <w:jc w:val="center"/>
        <w:rPr>
          <w:b/>
          <w:i/>
          <w:sz w:val="32"/>
          <w:szCs w:val="32"/>
          <w:u w:val="single"/>
        </w:rPr>
      </w:pPr>
    </w:p>
    <w:p w:rsidR="00C800A8" w:rsidRDefault="00C800A8" w:rsidP="00203692">
      <w:pPr>
        <w:jc w:val="center"/>
        <w:rPr>
          <w:b/>
          <w:i/>
          <w:sz w:val="32"/>
          <w:szCs w:val="32"/>
          <w:u w:val="single"/>
        </w:rPr>
      </w:pPr>
    </w:p>
    <w:sectPr w:rsidR="00C800A8" w:rsidSect="00CF1297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565AE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" w15:restartNumberingAfterBreak="0">
    <w:nsid w:val="0204074C"/>
    <w:multiLevelType w:val="hybridMultilevel"/>
    <w:tmpl w:val="1B0AB50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E764B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" w15:restartNumberingAfterBreak="0">
    <w:nsid w:val="0466696D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4" w15:restartNumberingAfterBreak="0">
    <w:nsid w:val="074B73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224044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" w15:restartNumberingAfterBreak="0">
    <w:nsid w:val="0C210357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7" w15:restartNumberingAfterBreak="0">
    <w:nsid w:val="0D6769A6"/>
    <w:multiLevelType w:val="hybridMultilevel"/>
    <w:tmpl w:val="82E2876E"/>
    <w:lvl w:ilvl="0" w:tplc="608C386A">
      <w:start w:val="2"/>
      <w:numFmt w:val="decimal"/>
      <w:lvlText w:val="%1. "/>
      <w:lvlJc w:val="left"/>
      <w:pPr>
        <w:tabs>
          <w:tab w:val="num" w:pos="-1483"/>
        </w:tabs>
        <w:ind w:left="643" w:hanging="283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2F29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BA0F14"/>
    <w:multiLevelType w:val="hybridMultilevel"/>
    <w:tmpl w:val="283ABE58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F1101"/>
    <w:multiLevelType w:val="hybridMultilevel"/>
    <w:tmpl w:val="F8D0EEB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8441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12" w15:restartNumberingAfterBreak="0">
    <w:nsid w:val="21B31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13" w15:restartNumberingAfterBreak="0">
    <w:nsid w:val="277C67B2"/>
    <w:multiLevelType w:val="hybridMultilevel"/>
    <w:tmpl w:val="4080E6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87062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15" w15:restartNumberingAfterBreak="0">
    <w:nsid w:val="28C83CFD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6" w15:restartNumberingAfterBreak="0">
    <w:nsid w:val="297E6F56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17" w15:restartNumberingAfterBreak="0">
    <w:nsid w:val="2A20450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8" w15:restartNumberingAfterBreak="0">
    <w:nsid w:val="2AD44F4F"/>
    <w:multiLevelType w:val="hybridMultilevel"/>
    <w:tmpl w:val="66461E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D84FA2">
      <w:start w:val="1"/>
      <w:numFmt w:val="russianLow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B1378D"/>
    <w:multiLevelType w:val="singleLevel"/>
    <w:tmpl w:val="B3FEA610"/>
    <w:lvl w:ilvl="0">
      <w:start w:val="1"/>
      <w:numFmt w:val="none"/>
      <w:lvlText w:val=""/>
      <w:legacy w:legacy="1" w:legacySpace="0" w:legacyIndent="283"/>
      <w:lvlJc w:val="left"/>
      <w:pPr>
        <w:ind w:left="4003" w:hanging="283"/>
      </w:pPr>
      <w:rPr>
        <w:rFonts w:ascii="Symbol" w:hAnsi="Symbol" w:hint="default"/>
        <w:i w:val="0"/>
        <w:sz w:val="28"/>
      </w:rPr>
    </w:lvl>
  </w:abstractNum>
  <w:abstractNum w:abstractNumId="20" w15:restartNumberingAfterBreak="0">
    <w:nsid w:val="30A90538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21" w15:restartNumberingAfterBreak="0">
    <w:nsid w:val="38DB6642"/>
    <w:multiLevelType w:val="singleLevel"/>
    <w:tmpl w:val="5A0E24D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39731E7E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3" w15:restartNumberingAfterBreak="0">
    <w:nsid w:val="3FB67426"/>
    <w:multiLevelType w:val="hybridMultilevel"/>
    <w:tmpl w:val="C71AB8D2"/>
    <w:lvl w:ilvl="0" w:tplc="ECC6E90E">
      <w:start w:val="2"/>
      <w:numFmt w:val="decimal"/>
      <w:lvlText w:val="%1. "/>
      <w:legacy w:legacy="1" w:legacySpace="120" w:legacyIndent="283"/>
      <w:lvlJc w:val="left"/>
      <w:pPr>
        <w:ind w:left="2126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963B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5" w15:restartNumberingAfterBreak="0">
    <w:nsid w:val="43012D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3C35564"/>
    <w:multiLevelType w:val="hybridMultilevel"/>
    <w:tmpl w:val="35BCF852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B0A2B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28" w15:restartNumberingAfterBreak="0">
    <w:nsid w:val="4ADA4BE3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9" w15:restartNumberingAfterBreak="0">
    <w:nsid w:val="4B8C119B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30" w15:restartNumberingAfterBreak="0">
    <w:nsid w:val="4CDE2A8B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1" w15:restartNumberingAfterBreak="0">
    <w:nsid w:val="4D741A30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2" w15:restartNumberingAfterBreak="0">
    <w:nsid w:val="4D85217C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33" w15:restartNumberingAfterBreak="0">
    <w:nsid w:val="4EC7708B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4" w15:restartNumberingAfterBreak="0">
    <w:nsid w:val="51020CB4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5" w15:restartNumberingAfterBreak="0">
    <w:nsid w:val="530D603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36" w15:restartNumberingAfterBreak="0">
    <w:nsid w:val="55BF3BE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7" w15:restartNumberingAfterBreak="0">
    <w:nsid w:val="56751798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38" w15:restartNumberingAfterBreak="0">
    <w:nsid w:val="58DE7DC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39" w15:restartNumberingAfterBreak="0">
    <w:nsid w:val="62DE3BF4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0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41" w15:restartNumberingAfterBreak="0">
    <w:nsid w:val="6513437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42" w15:restartNumberingAfterBreak="0">
    <w:nsid w:val="66495C53"/>
    <w:multiLevelType w:val="hybridMultilevel"/>
    <w:tmpl w:val="506E184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356D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9872FC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5" w15:restartNumberingAfterBreak="0">
    <w:nsid w:val="6A39589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46" w15:restartNumberingAfterBreak="0">
    <w:nsid w:val="6BE5726C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47" w15:restartNumberingAfterBreak="0">
    <w:nsid w:val="6C485358"/>
    <w:multiLevelType w:val="hybridMultilevel"/>
    <w:tmpl w:val="2650123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9A6B94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49" w15:restartNumberingAfterBreak="0">
    <w:nsid w:val="6E837960"/>
    <w:multiLevelType w:val="hybridMultilevel"/>
    <w:tmpl w:val="3230E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C03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1" w15:restartNumberingAfterBreak="0">
    <w:nsid w:val="7367010B"/>
    <w:multiLevelType w:val="hybridMultilevel"/>
    <w:tmpl w:val="7C3A24E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D23680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53" w15:restartNumberingAfterBreak="0">
    <w:nsid w:val="793400D9"/>
    <w:multiLevelType w:val="hybridMultilevel"/>
    <w:tmpl w:val="6B7009AE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F62AF1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55" w15:restartNumberingAfterBreak="0">
    <w:nsid w:val="7B053D89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56" w15:restartNumberingAfterBreak="0">
    <w:nsid w:val="7D0F7194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57" w15:restartNumberingAfterBreak="0">
    <w:nsid w:val="7DFB590F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num w:numId="1">
    <w:abstractNumId w:val="21"/>
  </w:num>
  <w:num w:numId="2">
    <w:abstractNumId w:val="36"/>
  </w:num>
  <w:num w:numId="3">
    <w:abstractNumId w:val="5"/>
  </w:num>
  <w:num w:numId="4">
    <w:abstractNumId w:val="6"/>
  </w:num>
  <w:num w:numId="5">
    <w:abstractNumId w:val="2"/>
  </w:num>
  <w:num w:numId="6">
    <w:abstractNumId w:val="22"/>
  </w:num>
  <w:num w:numId="7">
    <w:abstractNumId w:val="3"/>
  </w:num>
  <w:num w:numId="8">
    <w:abstractNumId w:val="19"/>
  </w:num>
  <w:num w:numId="9">
    <w:abstractNumId w:val="28"/>
  </w:num>
  <w:num w:numId="10">
    <w:abstractNumId w:val="56"/>
  </w:num>
  <w:num w:numId="11">
    <w:abstractNumId w:val="29"/>
  </w:num>
  <w:num w:numId="12">
    <w:abstractNumId w:val="46"/>
  </w:num>
  <w:num w:numId="13">
    <w:abstractNumId w:val="12"/>
  </w:num>
  <w:num w:numId="14">
    <w:abstractNumId w:val="18"/>
  </w:num>
  <w:num w:numId="15">
    <w:abstractNumId w:val="23"/>
  </w:num>
  <w:num w:numId="16">
    <w:abstractNumId w:val="24"/>
  </w:num>
  <w:num w:numId="17">
    <w:abstractNumId w:val="41"/>
  </w:num>
  <w:num w:numId="18">
    <w:abstractNumId w:val="45"/>
  </w:num>
  <w:num w:numId="19">
    <w:abstractNumId w:val="31"/>
  </w:num>
  <w:num w:numId="20">
    <w:abstractNumId w:val="20"/>
  </w:num>
  <w:num w:numId="21">
    <w:abstractNumId w:val="33"/>
  </w:num>
  <w:num w:numId="22">
    <w:abstractNumId w:val="54"/>
  </w:num>
  <w:num w:numId="23">
    <w:abstractNumId w:val="34"/>
  </w:num>
  <w:num w:numId="24">
    <w:abstractNumId w:val="30"/>
  </w:num>
  <w:num w:numId="25">
    <w:abstractNumId w:val="16"/>
  </w:num>
  <w:num w:numId="26">
    <w:abstractNumId w:val="57"/>
  </w:num>
  <w:num w:numId="27">
    <w:abstractNumId w:val="44"/>
  </w:num>
  <w:num w:numId="28">
    <w:abstractNumId w:val="27"/>
  </w:num>
  <w:num w:numId="29">
    <w:abstractNumId w:val="35"/>
  </w:num>
  <w:num w:numId="30">
    <w:abstractNumId w:val="55"/>
  </w:num>
  <w:num w:numId="31">
    <w:abstractNumId w:val="15"/>
  </w:num>
  <w:num w:numId="32">
    <w:abstractNumId w:val="52"/>
  </w:num>
  <w:num w:numId="33">
    <w:abstractNumId w:val="38"/>
  </w:num>
  <w:num w:numId="34">
    <w:abstractNumId w:val="17"/>
  </w:num>
  <w:num w:numId="35">
    <w:abstractNumId w:val="0"/>
  </w:num>
  <w:num w:numId="36">
    <w:abstractNumId w:val="39"/>
  </w:num>
  <w:num w:numId="37">
    <w:abstractNumId w:val="50"/>
  </w:num>
  <w:num w:numId="38">
    <w:abstractNumId w:val="37"/>
  </w:num>
  <w:num w:numId="39">
    <w:abstractNumId w:val="48"/>
  </w:num>
  <w:num w:numId="40">
    <w:abstractNumId w:val="32"/>
  </w:num>
  <w:num w:numId="41">
    <w:abstractNumId w:val="11"/>
  </w:num>
  <w:num w:numId="42">
    <w:abstractNumId w:val="14"/>
  </w:num>
  <w:num w:numId="43">
    <w:abstractNumId w:val="7"/>
  </w:num>
  <w:num w:numId="44">
    <w:abstractNumId w:val="1"/>
  </w:num>
  <w:num w:numId="45">
    <w:abstractNumId w:val="9"/>
  </w:num>
  <w:num w:numId="46">
    <w:abstractNumId w:val="51"/>
  </w:num>
  <w:num w:numId="47">
    <w:abstractNumId w:val="47"/>
  </w:num>
  <w:num w:numId="48">
    <w:abstractNumId w:val="26"/>
  </w:num>
  <w:num w:numId="49">
    <w:abstractNumId w:val="10"/>
  </w:num>
  <w:num w:numId="50">
    <w:abstractNumId w:val="53"/>
  </w:num>
  <w:num w:numId="51">
    <w:abstractNumId w:val="42"/>
  </w:num>
  <w:num w:numId="52">
    <w:abstractNumId w:val="25"/>
  </w:num>
  <w:num w:numId="53">
    <w:abstractNumId w:val="43"/>
  </w:num>
  <w:num w:numId="54">
    <w:abstractNumId w:val="8"/>
  </w:num>
  <w:num w:numId="55">
    <w:abstractNumId w:val="4"/>
  </w:num>
  <w:num w:numId="56">
    <w:abstractNumId w:val="49"/>
  </w:num>
  <w:num w:numId="57">
    <w:abstractNumId w:val="40"/>
  </w:num>
  <w:num w:numId="58">
    <w:abstractNumId w:val="1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63168"/>
    <w:rsid w:val="00013B16"/>
    <w:rsid w:val="00033584"/>
    <w:rsid w:val="000650AF"/>
    <w:rsid w:val="000A79D8"/>
    <w:rsid w:val="000B098C"/>
    <w:rsid w:val="000E23FF"/>
    <w:rsid w:val="00127DBC"/>
    <w:rsid w:val="001503D3"/>
    <w:rsid w:val="00150EE1"/>
    <w:rsid w:val="001D0795"/>
    <w:rsid w:val="00203692"/>
    <w:rsid w:val="00233DF1"/>
    <w:rsid w:val="00270AED"/>
    <w:rsid w:val="002752CB"/>
    <w:rsid w:val="00282F6D"/>
    <w:rsid w:val="002956BE"/>
    <w:rsid w:val="002F76EC"/>
    <w:rsid w:val="0030531C"/>
    <w:rsid w:val="0034649D"/>
    <w:rsid w:val="0038617D"/>
    <w:rsid w:val="003E63E3"/>
    <w:rsid w:val="004119B8"/>
    <w:rsid w:val="004450AC"/>
    <w:rsid w:val="004623A1"/>
    <w:rsid w:val="004638F7"/>
    <w:rsid w:val="00493534"/>
    <w:rsid w:val="004B007D"/>
    <w:rsid w:val="004E698D"/>
    <w:rsid w:val="00574A7E"/>
    <w:rsid w:val="005842F3"/>
    <w:rsid w:val="005C7AA1"/>
    <w:rsid w:val="006D6373"/>
    <w:rsid w:val="00763546"/>
    <w:rsid w:val="007B3FFE"/>
    <w:rsid w:val="007D3E91"/>
    <w:rsid w:val="007F61A9"/>
    <w:rsid w:val="00803C56"/>
    <w:rsid w:val="00855E80"/>
    <w:rsid w:val="00862BCB"/>
    <w:rsid w:val="008754D0"/>
    <w:rsid w:val="00886C8D"/>
    <w:rsid w:val="008909B9"/>
    <w:rsid w:val="008B705A"/>
    <w:rsid w:val="008F15D3"/>
    <w:rsid w:val="009009FD"/>
    <w:rsid w:val="009164AF"/>
    <w:rsid w:val="00962B58"/>
    <w:rsid w:val="00963168"/>
    <w:rsid w:val="00985AC8"/>
    <w:rsid w:val="009D08FB"/>
    <w:rsid w:val="009D1279"/>
    <w:rsid w:val="009E2243"/>
    <w:rsid w:val="009E6489"/>
    <w:rsid w:val="00A11734"/>
    <w:rsid w:val="00A22169"/>
    <w:rsid w:val="00A35A8B"/>
    <w:rsid w:val="00A36204"/>
    <w:rsid w:val="00A54A5B"/>
    <w:rsid w:val="00A76C79"/>
    <w:rsid w:val="00A936E6"/>
    <w:rsid w:val="00AD5889"/>
    <w:rsid w:val="00AE448B"/>
    <w:rsid w:val="00AF26B1"/>
    <w:rsid w:val="00B06626"/>
    <w:rsid w:val="00B95406"/>
    <w:rsid w:val="00BA5466"/>
    <w:rsid w:val="00BB18FE"/>
    <w:rsid w:val="00C228F5"/>
    <w:rsid w:val="00C35E1F"/>
    <w:rsid w:val="00C800A8"/>
    <w:rsid w:val="00C83F1C"/>
    <w:rsid w:val="00C84D70"/>
    <w:rsid w:val="00C85A5F"/>
    <w:rsid w:val="00CD32E0"/>
    <w:rsid w:val="00CF1297"/>
    <w:rsid w:val="00D02664"/>
    <w:rsid w:val="00D10C1A"/>
    <w:rsid w:val="00D179EB"/>
    <w:rsid w:val="00D27A48"/>
    <w:rsid w:val="00D31CCB"/>
    <w:rsid w:val="00D9420D"/>
    <w:rsid w:val="00DF397B"/>
    <w:rsid w:val="00E02495"/>
    <w:rsid w:val="00ED6E8E"/>
    <w:rsid w:val="00F31CB6"/>
    <w:rsid w:val="00F35FCE"/>
    <w:rsid w:val="00F95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5:docId w15:val="{097D77E7-DC23-4314-A84A-609254B8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168"/>
    <w:rPr>
      <w:sz w:val="24"/>
      <w:szCs w:val="24"/>
    </w:rPr>
  </w:style>
  <w:style w:type="paragraph" w:styleId="1">
    <w:name w:val="heading 1"/>
    <w:basedOn w:val="a"/>
    <w:next w:val="a"/>
    <w:qFormat/>
    <w:rsid w:val="009631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956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63168"/>
    <w:pPr>
      <w:ind w:firstLine="567"/>
      <w:jc w:val="both"/>
    </w:pPr>
    <w:rPr>
      <w:szCs w:val="20"/>
    </w:rPr>
  </w:style>
  <w:style w:type="paragraph" w:styleId="a4">
    <w:name w:val="Plain Text"/>
    <w:basedOn w:val="a"/>
    <w:link w:val="a5"/>
    <w:rsid w:val="00963168"/>
    <w:rPr>
      <w:rFonts w:ascii="Courier New" w:hAnsi="Courier New" w:cs="Courier New"/>
      <w:sz w:val="20"/>
      <w:szCs w:val="20"/>
    </w:rPr>
  </w:style>
  <w:style w:type="paragraph" w:customStyle="1" w:styleId="10">
    <w:name w:val="Обычный1"/>
    <w:rsid w:val="00963168"/>
    <w:pPr>
      <w:spacing w:before="100" w:after="100"/>
    </w:pPr>
    <w:rPr>
      <w:snapToGrid w:val="0"/>
      <w:sz w:val="24"/>
    </w:rPr>
  </w:style>
  <w:style w:type="character" w:styleId="a6">
    <w:name w:val="annotation reference"/>
    <w:basedOn w:val="a0"/>
    <w:semiHidden/>
    <w:rsid w:val="00033584"/>
    <w:rPr>
      <w:sz w:val="16"/>
      <w:szCs w:val="16"/>
    </w:rPr>
  </w:style>
  <w:style w:type="paragraph" w:styleId="a7">
    <w:name w:val="annotation text"/>
    <w:basedOn w:val="a"/>
    <w:semiHidden/>
    <w:rsid w:val="00033584"/>
    <w:rPr>
      <w:sz w:val="20"/>
      <w:szCs w:val="20"/>
    </w:rPr>
  </w:style>
  <w:style w:type="paragraph" w:styleId="a8">
    <w:name w:val="annotation subject"/>
    <w:basedOn w:val="a7"/>
    <w:next w:val="a7"/>
    <w:semiHidden/>
    <w:rsid w:val="00033584"/>
    <w:rPr>
      <w:b/>
      <w:bCs/>
    </w:rPr>
  </w:style>
  <w:style w:type="paragraph" w:styleId="a9">
    <w:name w:val="Balloon Text"/>
    <w:basedOn w:val="a"/>
    <w:semiHidden/>
    <w:rsid w:val="00033584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4B007D"/>
    <w:pPr>
      <w:spacing w:after="120"/>
    </w:pPr>
  </w:style>
  <w:style w:type="character" w:customStyle="1" w:styleId="a5">
    <w:name w:val="Текст Знак"/>
    <w:basedOn w:val="a0"/>
    <w:link w:val="a4"/>
    <w:rsid w:val="007B3FFE"/>
    <w:rPr>
      <w:rFonts w:ascii="Courier New" w:hAnsi="Courier New" w:cs="Courier New"/>
    </w:rPr>
  </w:style>
  <w:style w:type="table" w:styleId="ac">
    <w:name w:val="Table Grid"/>
    <w:basedOn w:val="a1"/>
    <w:uiPriority w:val="59"/>
    <w:rsid w:val="00A54A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A54A5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tl">
    <w:name w:val="tl"/>
    <w:basedOn w:val="a"/>
    <w:rsid w:val="001503D3"/>
    <w:pPr>
      <w:spacing w:before="100" w:beforeAutospacing="1" w:after="100" w:afterAutospacing="1"/>
    </w:pPr>
  </w:style>
  <w:style w:type="character" w:customStyle="1" w:styleId="ab">
    <w:name w:val="Основной текст Знак"/>
    <w:basedOn w:val="a0"/>
    <w:link w:val="aa"/>
    <w:rsid w:val="001503D3"/>
    <w:rPr>
      <w:sz w:val="24"/>
      <w:szCs w:val="24"/>
    </w:rPr>
  </w:style>
  <w:style w:type="character" w:styleId="ae">
    <w:name w:val="Hyperlink"/>
    <w:basedOn w:val="a0"/>
    <w:rsid w:val="001503D3"/>
    <w:rPr>
      <w:strike w:val="0"/>
      <w:dstrike w:val="0"/>
      <w:color w:val="0560A6"/>
      <w:u w:val="none"/>
      <w:effect w:val="none"/>
    </w:rPr>
  </w:style>
  <w:style w:type="paragraph" w:styleId="af">
    <w:name w:val="Normal (Web)"/>
    <w:basedOn w:val="a"/>
    <w:rsid w:val="001503D3"/>
    <w:pPr>
      <w:spacing w:before="100" w:beforeAutospacing="1" w:after="100" w:afterAutospacing="1"/>
    </w:pPr>
  </w:style>
  <w:style w:type="character" w:customStyle="1" w:styleId="acicollapsed1">
    <w:name w:val="acicollapsed1"/>
    <w:basedOn w:val="a0"/>
    <w:rsid w:val="001503D3"/>
    <w:rPr>
      <w:vanish/>
      <w:webHidden w:val="0"/>
      <w:specVanish w:val="0"/>
    </w:rPr>
  </w:style>
  <w:style w:type="character" w:customStyle="1" w:styleId="20">
    <w:name w:val="Заголовок 2 Знак"/>
    <w:basedOn w:val="a0"/>
    <w:link w:val="2"/>
    <w:semiHidden/>
    <w:rsid w:val="002956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3.w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5" Type="http://schemas.openxmlformats.org/officeDocument/2006/relationships/image" Target="media/image1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9</Pages>
  <Words>2276</Words>
  <Characters>12975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Р О К  132 - 133</vt:lpstr>
    </vt:vector>
  </TitlesOfParts>
  <Company/>
  <LinksUpToDate>false</LinksUpToDate>
  <CharactersWithSpaces>15221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Р О К  132 - 133</dc:title>
  <dc:subject/>
  <dc:creator>Marina</dc:creator>
  <cp:keywords/>
  <dc:description/>
  <cp:lastModifiedBy>home</cp:lastModifiedBy>
  <cp:revision>36</cp:revision>
  <cp:lastPrinted>2019-12-16T09:24:00Z</cp:lastPrinted>
  <dcterms:created xsi:type="dcterms:W3CDTF">2012-03-21T07:46:00Z</dcterms:created>
  <dcterms:modified xsi:type="dcterms:W3CDTF">2020-04-12T16:20:00Z</dcterms:modified>
</cp:coreProperties>
</file>