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E" w:rsidRPr="00F71E7E" w:rsidRDefault="00F71E7E" w:rsidP="00F71E7E">
      <w:pPr>
        <w:rPr>
          <w:sz w:val="24"/>
          <w:szCs w:val="24"/>
        </w:rPr>
      </w:pPr>
      <w:r w:rsidRPr="00F71E7E">
        <w:rPr>
          <w:b/>
          <w:sz w:val="24"/>
          <w:szCs w:val="24"/>
        </w:rPr>
        <w:t>28 .</w:t>
      </w:r>
      <w:r w:rsidR="00006254" w:rsidRPr="00F71E7E">
        <w:rPr>
          <w:b/>
          <w:sz w:val="24"/>
          <w:szCs w:val="24"/>
        </w:rPr>
        <w:t>05.2020.группа16ТП</w:t>
      </w:r>
      <w:r w:rsidR="00006254" w:rsidRPr="00F71E7E">
        <w:rPr>
          <w:sz w:val="24"/>
          <w:szCs w:val="24"/>
        </w:rPr>
        <w:t xml:space="preserve"> </w:t>
      </w:r>
    </w:p>
    <w:p w:rsidR="00F71E7E" w:rsidRDefault="00006254" w:rsidP="00F71E7E">
      <w:r w:rsidRPr="00006254">
        <w:rPr>
          <w:sz w:val="24"/>
          <w:szCs w:val="24"/>
        </w:rPr>
        <w:t xml:space="preserve">     </w:t>
      </w:r>
      <w:r w:rsidR="00F71E7E">
        <w:t xml:space="preserve">Урок: </w:t>
      </w:r>
      <w:r w:rsidR="00F71E7E">
        <w:rPr>
          <w:b/>
        </w:rPr>
        <w:t>Право в системе социальных норм.</w:t>
      </w:r>
    </w:p>
    <w:p w:rsidR="00F71E7E" w:rsidRDefault="00F71E7E" w:rsidP="00F71E7E">
      <w:r>
        <w:t xml:space="preserve">Цели:- раскрыть понятия: соц. нормы, правовые нормы, религиозные нормы, обычаи, </w:t>
      </w:r>
    </w:p>
    <w:p w:rsidR="00F71E7E" w:rsidRDefault="00F71E7E" w:rsidP="00F71E7E">
      <w:r>
        <w:t xml:space="preserve">            моральные нормы.</w:t>
      </w:r>
    </w:p>
    <w:p w:rsidR="00F71E7E" w:rsidRDefault="00F71E7E" w:rsidP="00F71E7E">
      <w:r>
        <w:t xml:space="preserve">           - определить систему права (частное и публичное право; институты и отрасли   права)</w:t>
      </w:r>
    </w:p>
    <w:p w:rsidR="00F71E7E" w:rsidRDefault="00F71E7E" w:rsidP="00F71E7E">
      <w:r>
        <w:t xml:space="preserve">          - рассмотреть отрасли права. </w:t>
      </w:r>
    </w:p>
    <w:p w:rsidR="00F71E7E" w:rsidRDefault="00F71E7E" w:rsidP="00F71E7E">
      <w:r>
        <w:rPr>
          <w:b/>
        </w:rPr>
        <w:t>Ход урока</w:t>
      </w:r>
      <w:r>
        <w:t>:</w:t>
      </w:r>
    </w:p>
    <w:p w:rsidR="00F71E7E" w:rsidRDefault="00F71E7E" w:rsidP="00F71E7E">
      <w:r>
        <w:t>1. Орг. момент.</w:t>
      </w:r>
    </w:p>
    <w:p w:rsidR="00F71E7E" w:rsidRDefault="00F71E7E" w:rsidP="00F71E7E">
      <w:r>
        <w:t>2. тесты</w:t>
      </w:r>
    </w:p>
    <w:p w:rsidR="00F71E7E" w:rsidRDefault="00F71E7E" w:rsidP="00F71E7E">
      <w:r>
        <w:t>3. Новый материал.</w:t>
      </w:r>
    </w:p>
    <w:p w:rsidR="00F71E7E" w:rsidRDefault="00F71E7E" w:rsidP="00F71E7E">
      <w:r>
        <w:rPr>
          <w:b/>
        </w:rPr>
        <w:t>1)</w:t>
      </w:r>
      <w:r>
        <w:t xml:space="preserve"> </w:t>
      </w:r>
      <w:r>
        <w:rPr>
          <w:b/>
        </w:rPr>
        <w:t>Соц. нормы и их право.</w:t>
      </w:r>
    </w:p>
    <w:p w:rsidR="00F71E7E" w:rsidRDefault="00F71E7E" w:rsidP="00F71E7E">
      <w:r>
        <w:t xml:space="preserve">Взаимоотношение людей и общества  регулируются </w:t>
      </w:r>
      <w:r>
        <w:rPr>
          <w:b/>
        </w:rPr>
        <w:t>социальными нормами</w:t>
      </w:r>
      <w:r>
        <w:t xml:space="preserve"> </w:t>
      </w:r>
      <w:proofErr w:type="gramStart"/>
      <w:r>
        <w:t>-о</w:t>
      </w:r>
      <w:proofErr w:type="gramEnd"/>
      <w:r>
        <w:t>бщественные правила поведения. Отражают потребности человека и его поведение.</w:t>
      </w:r>
    </w:p>
    <w:p w:rsidR="00F71E7E" w:rsidRDefault="00F71E7E" w:rsidP="00F71E7E">
      <w:pPr>
        <w:tabs>
          <w:tab w:val="left" w:pos="6480"/>
        </w:tabs>
      </w:pPr>
      <w:r>
        <w:t xml:space="preserve">Нормы бывают </w:t>
      </w:r>
      <w:r>
        <w:rPr>
          <w:i/>
        </w:rPr>
        <w:t xml:space="preserve">писанные </w:t>
      </w:r>
      <w:r>
        <w:t>(формальные т. е</w:t>
      </w:r>
      <w:proofErr w:type="gramStart"/>
      <w:r>
        <w:t>.з</w:t>
      </w:r>
      <w:proofErr w:type="gramEnd"/>
      <w:r>
        <w:t xml:space="preserve">афиксированные  в нормативно правовых актах))  и </w:t>
      </w:r>
      <w:r>
        <w:rPr>
          <w:i/>
        </w:rPr>
        <w:t>неписанные</w:t>
      </w:r>
      <w:r>
        <w:t xml:space="preserve"> (неформальные, основаны на традициях) – экономические, политические, религиозные и др.</w:t>
      </w:r>
    </w:p>
    <w:p w:rsidR="00F71E7E" w:rsidRDefault="00F71E7E" w:rsidP="00F71E7E">
      <w:r>
        <w:rPr>
          <w:b/>
        </w:rPr>
        <w:t>-Обычаи</w:t>
      </w:r>
      <w:r>
        <w:t xml:space="preserve"> – правила установившиеся в обществе в результате многократного и длительного применения. Обычаи закрепляли правила, которые повторялись многократно и стали всеобщими.</w:t>
      </w:r>
    </w:p>
    <w:p w:rsidR="00F71E7E" w:rsidRDefault="00F71E7E" w:rsidP="00F71E7E">
      <w:r>
        <w:t>-</w:t>
      </w:r>
      <w:r>
        <w:rPr>
          <w:b/>
        </w:rPr>
        <w:t>Религиозные нормы</w:t>
      </w:r>
      <w:r>
        <w:t xml:space="preserve"> – система требований и правил, направленных на реализацию религиозных ценностей верующих.</w:t>
      </w:r>
    </w:p>
    <w:p w:rsidR="00F71E7E" w:rsidRDefault="00F71E7E" w:rsidP="00F71E7E">
      <w:r>
        <w:rPr>
          <w:b/>
        </w:rPr>
        <w:t xml:space="preserve">- Моральные нормы – </w:t>
      </w:r>
      <w:r>
        <w:t xml:space="preserve">правила поведения, в основе которых лежат представления людей о добре и зле, чести и бесчестии, праве и лжи. Как </w:t>
      </w:r>
      <w:proofErr w:type="gramStart"/>
      <w:r>
        <w:t>правило</w:t>
      </w:r>
      <w:proofErr w:type="gramEnd"/>
      <w:r>
        <w:t xml:space="preserve"> не фиксируются в письменной форме. Люди узнают об их содержании в процессе воспитания, обучения. Нарушение моральных норм не несет юридической ответственности.</w:t>
      </w:r>
    </w:p>
    <w:p w:rsidR="00F71E7E" w:rsidRDefault="00F71E7E" w:rsidP="00F71E7E">
      <w:pPr>
        <w:rPr>
          <w:b/>
        </w:rPr>
      </w:pPr>
      <w:r>
        <w:t>Мораль и право  действуют практически в одних и тех же сферах.</w:t>
      </w:r>
      <w:proofErr w:type="gramStart"/>
      <w:r>
        <w:t xml:space="preserve"> .</w:t>
      </w:r>
      <w:proofErr w:type="gramEnd"/>
      <w:r>
        <w:rPr>
          <w:b/>
        </w:rPr>
        <w:t>То, что аморально, в большинстве случаев и противоправно.</w:t>
      </w:r>
    </w:p>
    <w:p w:rsidR="00F71E7E" w:rsidRDefault="00F71E7E" w:rsidP="00F71E7E">
      <w:pPr>
        <w:rPr>
          <w:b/>
        </w:rPr>
      </w:pPr>
      <w:r>
        <w:rPr>
          <w:b/>
        </w:rPr>
        <w:t xml:space="preserve">2) Право – </w:t>
      </w:r>
      <w:r>
        <w:t>совокупность общеобязательных, формально определенных правил поведения, установленных или санкционированных государством и обеспеченной его принудительной силой</w:t>
      </w:r>
    </w:p>
    <w:p w:rsidR="00F71E7E" w:rsidRDefault="00F71E7E" w:rsidP="00F71E7E">
      <w:r>
        <w:rPr>
          <w:b/>
        </w:rPr>
        <w:t xml:space="preserve"> Правовые нормы</w:t>
      </w:r>
      <w:r>
        <w:t xml:space="preserve"> – это тоже соц. нормы, призванные регулировать общественные отношения.</w:t>
      </w:r>
    </w:p>
    <w:p w:rsidR="00F71E7E" w:rsidRDefault="00F71E7E" w:rsidP="00F71E7E">
      <w:r>
        <w:rPr>
          <w:b/>
        </w:rPr>
        <w:t xml:space="preserve">Регулировать </w:t>
      </w:r>
      <w:r>
        <w:t>означает определять поведение людей.</w:t>
      </w:r>
    </w:p>
    <w:p w:rsidR="00F71E7E" w:rsidRDefault="00F71E7E" w:rsidP="00F71E7E">
      <w:pPr>
        <w:rPr>
          <w:b/>
        </w:rPr>
      </w:pPr>
      <w:r>
        <w:rPr>
          <w:b/>
        </w:rPr>
        <w:t>Внутри права выделяются нормы, институты и отрасли права.</w:t>
      </w:r>
    </w:p>
    <w:p w:rsidR="00F71E7E" w:rsidRDefault="00F71E7E" w:rsidP="00F71E7E">
      <w:r>
        <w:rPr>
          <w:b/>
        </w:rPr>
        <w:t>а) Норма права</w:t>
      </w:r>
      <w:r>
        <w:t xml:space="preserve"> – это обязательное формально определенное правило поведения, установленное и обеспеченное обществом и государством, закрепленное и опубликованное в официальных актах, направленное на регулирование общественных прав и обязанностей их участников. Не персонифицируется применительно к конкретному субъекту, связана с государством и обеспечена его силой, за нарушение – юридическая ответственность.</w:t>
      </w:r>
    </w:p>
    <w:p w:rsidR="00F71E7E" w:rsidRDefault="00F71E7E" w:rsidP="00F71E7E">
      <w:r>
        <w:rPr>
          <w:b/>
        </w:rPr>
        <w:t>б)</w:t>
      </w:r>
      <w:r>
        <w:t xml:space="preserve"> </w:t>
      </w:r>
      <w:r>
        <w:rPr>
          <w:b/>
        </w:rPr>
        <w:t>Институт права</w:t>
      </w:r>
      <w:r>
        <w:t xml:space="preserve"> – группа правовых норм, регулирующих определенный вид однородных общественных отношений.</w:t>
      </w:r>
    </w:p>
    <w:p w:rsidR="00F71E7E" w:rsidRDefault="00F71E7E" w:rsidP="00F71E7E">
      <w:pPr>
        <w:tabs>
          <w:tab w:val="left" w:pos="6480"/>
        </w:tabs>
      </w:pPr>
      <w:r>
        <w:rPr>
          <w:b/>
        </w:rPr>
        <w:lastRenderedPageBreak/>
        <w:t xml:space="preserve">в) Отрасль права – </w:t>
      </w:r>
      <w:r>
        <w:t>группа правовых норм, регулирующих однородные общественные отношения.</w:t>
      </w:r>
    </w:p>
    <w:p w:rsidR="00F71E7E" w:rsidRDefault="00F71E7E" w:rsidP="00F71E7E">
      <w:pPr>
        <w:tabs>
          <w:tab w:val="left" w:pos="6480"/>
        </w:tabs>
      </w:pPr>
      <w:r>
        <w:rPr>
          <w:b/>
        </w:rPr>
        <w:t>Основные отрасли права:</w:t>
      </w:r>
      <w:r>
        <w:t xml:space="preserve"> 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 xml:space="preserve">Конституционное </w:t>
      </w:r>
      <w:r>
        <w:t>(государственное) – право закрепляет форму правления, государственно-территориального устройства, права и обязанности граждан, избирательное право и избирательную систему, порядок формирования, функционирования высших органов государственной власти и местного самоуправления.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Гражданское право</w:t>
      </w:r>
      <w:r>
        <w:t xml:space="preserve"> – отрасль права, регулирующая имущественные отношения в обществе, а так же связанные с ними личные неимущественные отношения. К гражданскому праву относятся право собственности, обязательные </w:t>
      </w:r>
      <w:proofErr w:type="gramStart"/>
      <w:r>
        <w:t>отношения</w:t>
      </w:r>
      <w:proofErr w:type="gramEnd"/>
      <w:r>
        <w:t xml:space="preserve"> возникающие из договоров, и наследственное право.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Административное право</w:t>
      </w:r>
      <w:r>
        <w:t xml:space="preserve"> - регулирует общественные отношения, возникающие в процессе организационной и исполнительно-распорядительной деятельности должностных лиц  и органов государственного управления (соблюдение правил дорожного движения, противопожарных и санитарных правил и т. д.).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Семейное прав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 </w:t>
      </w:r>
      <w:r>
        <w:t xml:space="preserve">регулирует брачно-семейные отношения: условие и порядок вступления в брак, прекращение брака, права и обязанности супругов, родителей и детей и т. д. 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Трудовое право</w:t>
      </w:r>
      <w:r>
        <w:t xml:space="preserve"> – отрасль права, которая регулирует трудовые отношения между работодателем и наемным работником; заключение, изменение и расторжение трудовых договоров, рабочее время и время отдыха.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Уголовное право</w:t>
      </w:r>
      <w:r>
        <w:t xml:space="preserve"> – отрасль права, состоящая из юридических норм, определяющих, какие общественно опасные деяния считаются преступными и какие наказания могут за них назначаться.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Уголовно-процессуальное право</w:t>
      </w:r>
      <w:r>
        <w:t xml:space="preserve"> – отрасль права, включающая юридические нормы, которые регулируют основания и порядок производства по уголовным делам.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Гражданское процессуальное право</w:t>
      </w:r>
      <w:r>
        <w:t xml:space="preserve"> – отрасль права, состоящая из норм, которые регулируют порядок судопроизводства по гражданским делам.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Финансовое право</w:t>
      </w:r>
      <w:r>
        <w:t xml:space="preserve"> – совокупность юридических норм, регулирующих отношения, которые складываются в процессе финансовой деятельности государства, т. е. формирование и исполнение государственного и местного бюджетов.</w:t>
      </w:r>
    </w:p>
    <w:p w:rsidR="00F71E7E" w:rsidRDefault="00F71E7E" w:rsidP="00F71E7E">
      <w:r>
        <w:t xml:space="preserve">А также </w:t>
      </w:r>
      <w:r>
        <w:rPr>
          <w:i/>
        </w:rPr>
        <w:t>налоговое, компьютерное, муниципальное, экологическое, корпоративное право.</w:t>
      </w:r>
    </w:p>
    <w:p w:rsidR="00F71E7E" w:rsidRDefault="00F71E7E" w:rsidP="00F71E7E">
      <w:pPr>
        <w:rPr>
          <w:b/>
        </w:rPr>
      </w:pPr>
      <w:r>
        <w:rPr>
          <w:b/>
        </w:rPr>
        <w:t xml:space="preserve"> Вывод: </w:t>
      </w:r>
      <w:r>
        <w:t>Мораль и право действуют практически в одних и тех же сферах, пересекаясь друг с другом. То, что аморально, в большинстве случаев и противоправно.</w:t>
      </w:r>
      <w:r>
        <w:rPr>
          <w:b/>
        </w:rPr>
        <w:t xml:space="preserve">       </w:t>
      </w:r>
    </w:p>
    <w:p w:rsidR="00F71E7E" w:rsidRPr="00F71E7E" w:rsidRDefault="00F71E7E" w:rsidP="00F71E7E">
      <w:pPr>
        <w:rPr>
          <w:b/>
        </w:rPr>
      </w:pPr>
    </w:p>
    <w:p w:rsidR="00F71E7E" w:rsidRPr="00F71E7E" w:rsidRDefault="00F71E7E" w:rsidP="00F71E7E">
      <w:pPr>
        <w:rPr>
          <w:b/>
        </w:rPr>
      </w:pPr>
      <w:r w:rsidRPr="00F71E7E">
        <w:rPr>
          <w:b/>
        </w:rPr>
        <w:t>30.05.2020 16 группа</w:t>
      </w:r>
    </w:p>
    <w:p w:rsidR="00F71E7E" w:rsidRDefault="00F71E7E" w:rsidP="00F71E7E"/>
    <w:p w:rsidR="00F71E7E" w:rsidRDefault="00F71E7E" w:rsidP="00F71E7E">
      <w:r>
        <w:t xml:space="preserve">Урок: </w:t>
      </w:r>
      <w:r>
        <w:rPr>
          <w:b/>
        </w:rPr>
        <w:t>Система российского права.</w:t>
      </w:r>
    </w:p>
    <w:p w:rsidR="00F71E7E" w:rsidRDefault="00F71E7E" w:rsidP="00F71E7E">
      <w:r>
        <w:rPr>
          <w:b/>
        </w:rPr>
        <w:t>Цели</w:t>
      </w:r>
      <w:r>
        <w:t>: - определить систему права (частное и публичное право; институты и отрасли   права)</w:t>
      </w:r>
    </w:p>
    <w:p w:rsidR="00F71E7E" w:rsidRDefault="00F71E7E" w:rsidP="00F71E7E">
      <w:r>
        <w:t xml:space="preserve">          - рассмотреть отрасли права: конституционное право, гражданское право,    административное право, уголовное право и др.</w:t>
      </w:r>
    </w:p>
    <w:p w:rsidR="00F71E7E" w:rsidRDefault="00F71E7E" w:rsidP="00F71E7E">
      <w:r>
        <w:lastRenderedPageBreak/>
        <w:t xml:space="preserve">          - выяснить, как выражаются нормы права, рассмотрев формы права.</w:t>
      </w:r>
    </w:p>
    <w:p w:rsidR="00F71E7E" w:rsidRDefault="00F71E7E" w:rsidP="00F71E7E">
      <w:pPr>
        <w:rPr>
          <w:b/>
        </w:rPr>
      </w:pPr>
      <w:r>
        <w:rPr>
          <w:b/>
        </w:rPr>
        <w:t>1. Орг. момент.</w:t>
      </w:r>
    </w:p>
    <w:p w:rsidR="00F71E7E" w:rsidRDefault="00F71E7E" w:rsidP="00F71E7E">
      <w:pPr>
        <w:rPr>
          <w:b/>
        </w:rPr>
      </w:pPr>
      <w:r>
        <w:rPr>
          <w:b/>
        </w:rPr>
        <w:t>2.  Опрос:</w:t>
      </w:r>
    </w:p>
    <w:p w:rsidR="00F71E7E" w:rsidRDefault="00F71E7E" w:rsidP="00F71E7E">
      <w:r>
        <w:t xml:space="preserve">  -Что такое соц. нормы, обычаи, религиозные нормы, моральные нормы?</w:t>
      </w:r>
    </w:p>
    <w:p w:rsidR="00F71E7E" w:rsidRDefault="00F71E7E" w:rsidP="00F71E7E">
      <w:r>
        <w:t xml:space="preserve">  -  Что такое нормы права? Чем они отличаются от соц. норм?</w:t>
      </w:r>
    </w:p>
    <w:p w:rsidR="00F71E7E" w:rsidRDefault="00F71E7E" w:rsidP="00F71E7E">
      <w:r>
        <w:t xml:space="preserve">  - Что такое институт права, отрасли права?</w:t>
      </w:r>
    </w:p>
    <w:p w:rsidR="00F71E7E" w:rsidRDefault="00F71E7E" w:rsidP="00F71E7E">
      <w:proofErr w:type="spellStart"/>
      <w:r>
        <w:t>Вопр</w:t>
      </w:r>
      <w:proofErr w:type="spellEnd"/>
      <w:r>
        <w:t xml:space="preserve">. в учебнике </w:t>
      </w:r>
    </w:p>
    <w:p w:rsidR="00F71E7E" w:rsidRDefault="00F71E7E" w:rsidP="00F71E7E">
      <w:pPr>
        <w:rPr>
          <w:b/>
        </w:rPr>
      </w:pPr>
      <w:r>
        <w:rPr>
          <w:b/>
        </w:rPr>
        <w:t>3. Новый мат-л.</w:t>
      </w:r>
    </w:p>
    <w:p w:rsidR="00F71E7E" w:rsidRDefault="00F71E7E" w:rsidP="00F71E7E">
      <w:r>
        <w:t xml:space="preserve"> 1)</w:t>
      </w:r>
      <w:r>
        <w:rPr>
          <w:b/>
        </w:rPr>
        <w:t>Частное и публичное право</w:t>
      </w:r>
      <w:proofErr w:type="gramStart"/>
      <w:r>
        <w:t>.(</w:t>
      </w:r>
      <w:proofErr w:type="gramEnd"/>
      <w:r>
        <w:t>с230 231)</w:t>
      </w:r>
    </w:p>
    <w:p w:rsidR="00F71E7E" w:rsidRDefault="00F71E7E" w:rsidP="00F71E7E">
      <w:r>
        <w:t xml:space="preserve"> 2) Отрасли права:</w:t>
      </w:r>
    </w:p>
    <w:p w:rsidR="00F71E7E" w:rsidRDefault="00F71E7E" w:rsidP="00F71E7E">
      <w:pPr>
        <w:tabs>
          <w:tab w:val="left" w:pos="6480"/>
        </w:tabs>
      </w:pPr>
      <w:r>
        <w:t xml:space="preserve">  </w:t>
      </w:r>
      <w:r>
        <w:rPr>
          <w:b/>
        </w:rPr>
        <w:t>Основные отрасли права:</w:t>
      </w:r>
      <w:r>
        <w:t xml:space="preserve"> 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 xml:space="preserve">Конституционное </w:t>
      </w:r>
      <w:r>
        <w:t>(государственное) – право закрепляет форму правления, государственно-территориального устройства, права и обязанности граждан, избирательное право и избирательную систему, порядок формирования, функционирования высших органов государственной власти и местного самоуправления.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Гражданское право</w:t>
      </w:r>
      <w:r>
        <w:t xml:space="preserve"> – отрасль права, регулирующая имущественные отношения в обществе, а так же связанные с ними личные неимущественные отношения. К гражданскому праву относятся право собственности, обязательные </w:t>
      </w:r>
      <w:proofErr w:type="gramStart"/>
      <w:r>
        <w:t>отношения</w:t>
      </w:r>
      <w:proofErr w:type="gramEnd"/>
      <w:r>
        <w:t xml:space="preserve"> возникающие из договоров, и наследственное право.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Административное право</w:t>
      </w:r>
      <w:r>
        <w:t xml:space="preserve"> - регулирует общественные отношения, возникающие в процессе организационной и исполнительно-распорядительной деятельности должностных лиц  и органов государственного управления (соблюдение правил дорожного движения, противопожарных и санитарных правил и т. д.).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Семейное прав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 </w:t>
      </w:r>
      <w:r>
        <w:t xml:space="preserve">регулирует брачно-семейные отношения: условие и порядок вступления в брак, прекращение брака, права и обязанности супругов, родителей и детей и т. д. 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Трудовое право</w:t>
      </w:r>
      <w:r>
        <w:t xml:space="preserve"> – отрасль права, которая регулирует трудовые отношения между работодателем и наемным работником; заключение, изменение и расторжение трудовых договоров, рабочее время и время отдыха.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Уголовное право</w:t>
      </w:r>
      <w:r>
        <w:t xml:space="preserve"> – отрасль права, состоящая из юридических норм, определяющих, какие общественно опасные деяния считаются преступными и какие наказания могут за них назначаться.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Уголовно-процессуальное право</w:t>
      </w:r>
      <w:r>
        <w:t xml:space="preserve"> – отрасль права, включающая юридические нормы, которые регулируют основания и порядок производства по уголовным делам.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Гражданское процессуальное право</w:t>
      </w:r>
      <w:r>
        <w:t xml:space="preserve"> – отрасль права, состоящая из норм, которые регулируют порядок судопроизводства по гражданским делам.</w:t>
      </w:r>
    </w:p>
    <w:p w:rsidR="00F71E7E" w:rsidRDefault="00F71E7E" w:rsidP="00F71E7E">
      <w:pPr>
        <w:tabs>
          <w:tab w:val="left" w:pos="6480"/>
        </w:tabs>
      </w:pPr>
      <w:r>
        <w:t xml:space="preserve">- </w:t>
      </w:r>
      <w:r>
        <w:rPr>
          <w:i/>
        </w:rPr>
        <w:t>Финансовое право</w:t>
      </w:r>
      <w:r>
        <w:t xml:space="preserve"> – совокупность юридических норм, регулирующих отношения, которые складываются в процессе финансовой деятельности государства, т. е. формирование и исполнение государственного и местного бюджетов.</w:t>
      </w:r>
    </w:p>
    <w:p w:rsidR="00F71E7E" w:rsidRDefault="00F71E7E" w:rsidP="00F71E7E">
      <w:r>
        <w:t xml:space="preserve">А также </w:t>
      </w:r>
      <w:r>
        <w:rPr>
          <w:i/>
        </w:rPr>
        <w:t>налоговое, компьютерное, муниципальное, экологическое, корпоративное право.</w:t>
      </w:r>
    </w:p>
    <w:p w:rsidR="00F71E7E" w:rsidRDefault="00F71E7E" w:rsidP="00F71E7E">
      <w:pPr>
        <w:rPr>
          <w:b/>
        </w:rPr>
      </w:pPr>
      <w:r>
        <w:rPr>
          <w:b/>
        </w:rPr>
        <w:lastRenderedPageBreak/>
        <w:t xml:space="preserve"> Вывод: </w:t>
      </w:r>
      <w:r>
        <w:t>Мораль и право действуют практически в одних и тех же сферах, пересекаясь друг с другом. То, что аморально, в большинстве случаев и противоправно.</w:t>
      </w:r>
      <w:r>
        <w:rPr>
          <w:b/>
        </w:rPr>
        <w:t xml:space="preserve">       </w:t>
      </w:r>
    </w:p>
    <w:p w:rsidR="00F71E7E" w:rsidRDefault="00F71E7E" w:rsidP="00F71E7E">
      <w:r>
        <w:rPr>
          <w:b/>
        </w:rPr>
        <w:t xml:space="preserve">  </w:t>
      </w:r>
      <w:r>
        <w:t xml:space="preserve">3) </w:t>
      </w:r>
      <w:r>
        <w:rPr>
          <w:b/>
        </w:rPr>
        <w:t>Формы права</w:t>
      </w:r>
      <w:r>
        <w:t>.</w:t>
      </w:r>
    </w:p>
    <w:p w:rsidR="00F71E7E" w:rsidRDefault="00F71E7E" w:rsidP="00F71E7E">
      <w:r>
        <w:t>-</w:t>
      </w:r>
      <w:r>
        <w:rPr>
          <w:b/>
        </w:rPr>
        <w:t>Нормативно-правовой акт</w:t>
      </w:r>
      <w:r>
        <w:t xml:space="preserve"> (с.231)</w:t>
      </w:r>
    </w:p>
    <w:p w:rsidR="00F71E7E" w:rsidRDefault="00F71E7E" w:rsidP="00F71E7E">
      <w:r>
        <w:t xml:space="preserve">- </w:t>
      </w:r>
      <w:r>
        <w:rPr>
          <w:b/>
        </w:rPr>
        <w:t>Законы:</w:t>
      </w:r>
      <w:r>
        <w:t xml:space="preserve"> </w:t>
      </w:r>
      <w:r>
        <w:rPr>
          <w:i/>
        </w:rPr>
        <w:t>конституционные</w:t>
      </w:r>
      <w:r>
        <w:t xml:space="preserve"> (органические), </w:t>
      </w:r>
      <w:r>
        <w:rPr>
          <w:i/>
        </w:rPr>
        <w:t xml:space="preserve">текущие </w:t>
      </w:r>
      <w:r>
        <w:t xml:space="preserve">(бюджет), </w:t>
      </w:r>
      <w:r>
        <w:rPr>
          <w:i/>
        </w:rPr>
        <w:t xml:space="preserve">кодифицированные </w:t>
      </w:r>
      <w:r>
        <w:t>(кодексы).</w:t>
      </w:r>
    </w:p>
    <w:p w:rsidR="00F71E7E" w:rsidRDefault="00F71E7E" w:rsidP="00F71E7E">
      <w:pPr>
        <w:rPr>
          <w:b/>
        </w:rPr>
      </w:pPr>
    </w:p>
    <w:p w:rsidR="00F71E7E" w:rsidRDefault="00F71E7E" w:rsidP="00F71E7E">
      <w:r>
        <w:t>4)</w:t>
      </w:r>
      <w:r>
        <w:rPr>
          <w:b/>
        </w:rPr>
        <w:t xml:space="preserve"> Виды законов:</w:t>
      </w:r>
      <w:r>
        <w:t xml:space="preserve"> основной закон Конституция, (референдум)</w:t>
      </w:r>
    </w:p>
    <w:p w:rsidR="00F71E7E" w:rsidRDefault="00F71E7E" w:rsidP="00F71E7E">
      <w:r>
        <w:t xml:space="preserve">- Федеральные конституционные законы, </w:t>
      </w:r>
    </w:p>
    <w:p w:rsidR="00F71E7E" w:rsidRDefault="00F71E7E" w:rsidP="00F71E7E">
      <w:r>
        <w:t>- Основы законодательства,</w:t>
      </w:r>
    </w:p>
    <w:p w:rsidR="00F71E7E" w:rsidRDefault="00F71E7E" w:rsidP="00F71E7E">
      <w:r>
        <w:t>-  Законы субъектов федерации</w:t>
      </w:r>
    </w:p>
    <w:p w:rsidR="00F71E7E" w:rsidRDefault="00F71E7E" w:rsidP="00F71E7E">
      <w:r>
        <w:t xml:space="preserve">- Федеральные законы, кодексы и т.д.                                                                                                          </w:t>
      </w:r>
    </w:p>
    <w:p w:rsidR="00F71E7E" w:rsidRDefault="00F71E7E" w:rsidP="00F71E7E"/>
    <w:p w:rsidR="00F71E7E" w:rsidRDefault="00F71E7E" w:rsidP="00F71E7E">
      <w:pPr>
        <w:rPr>
          <w:b/>
        </w:rPr>
      </w:pPr>
      <w:r>
        <w:t>На основе закона могут приниматься</w:t>
      </w:r>
      <w:r>
        <w:rPr>
          <w:b/>
        </w:rPr>
        <w:t xml:space="preserve"> подзаконные акты:</w:t>
      </w:r>
    </w:p>
    <w:p w:rsidR="00F71E7E" w:rsidRDefault="00F71E7E" w:rsidP="00F71E7E">
      <w:r>
        <w:t xml:space="preserve">- Указы Президента РФ </w:t>
      </w:r>
      <w:proofErr w:type="gramStart"/>
      <w:r>
        <w:t xml:space="preserve">( </w:t>
      </w:r>
      <w:proofErr w:type="gramEnd"/>
      <w:r>
        <w:t>обязательные для исполнения на всей территории)</w:t>
      </w:r>
    </w:p>
    <w:p w:rsidR="00F71E7E" w:rsidRDefault="00F71E7E" w:rsidP="00F71E7E">
      <w:r>
        <w:t>- Постановления Правительства Р</w:t>
      </w:r>
      <w:proofErr w:type="gramStart"/>
      <w:r>
        <w:t>Ф(</w:t>
      </w:r>
      <w:proofErr w:type="gramEnd"/>
      <w:r>
        <w:t xml:space="preserve"> на основании Конституции РФ)</w:t>
      </w:r>
    </w:p>
    <w:p w:rsidR="00F71E7E" w:rsidRDefault="00F71E7E" w:rsidP="00F71E7E">
      <w:proofErr w:type="gramStart"/>
      <w:r>
        <w:t xml:space="preserve">- Акты </w:t>
      </w:r>
      <w:r>
        <w:rPr>
          <w:i/>
        </w:rPr>
        <w:t xml:space="preserve">федеральных </w:t>
      </w:r>
      <w:r>
        <w:t xml:space="preserve">органов исполнительной власти и </w:t>
      </w:r>
      <w:r>
        <w:rPr>
          <w:i/>
        </w:rPr>
        <w:t xml:space="preserve">субъектов </w:t>
      </w:r>
      <w:r>
        <w:t xml:space="preserve">РФ (издаются министерствами и главами субъектов)) </w:t>
      </w:r>
      <w:proofErr w:type="gramEnd"/>
    </w:p>
    <w:p w:rsidR="00F71E7E" w:rsidRDefault="00F71E7E" w:rsidP="00F71E7E">
      <w:r>
        <w:t>- Нормативные правовые акты органов местного управления и т.д.</w:t>
      </w:r>
    </w:p>
    <w:p w:rsidR="00F71E7E" w:rsidRDefault="00F71E7E" w:rsidP="00F71E7E">
      <w:r>
        <w:t xml:space="preserve"> </w:t>
      </w:r>
    </w:p>
    <w:p w:rsidR="00F71E7E" w:rsidRDefault="00F71E7E" w:rsidP="00F71E7E">
      <w:r>
        <w:rPr>
          <w:b/>
        </w:rPr>
        <w:t>Местное самоуправление не входит в систему государственных органов</w:t>
      </w:r>
      <w:r>
        <w:t>, а осуществляется в городских сельских поселениях самостоятельно в пределах этих территорий.</w:t>
      </w:r>
    </w:p>
    <w:p w:rsidR="00F71E7E" w:rsidRDefault="00F71E7E" w:rsidP="00F71E7E"/>
    <w:p w:rsidR="00F71E7E" w:rsidRDefault="00F71E7E" w:rsidP="00F71E7E">
      <w:proofErr w:type="gramStart"/>
      <w:r>
        <w:t>Каждое учреждение, предприятие, организация имеют свои локальные нормативные акты: устав, положение, правила внутреннего распорядка, приказы, инструкции и т.д.</w:t>
      </w:r>
      <w:proofErr w:type="gramEnd"/>
    </w:p>
    <w:p w:rsidR="00F71E7E" w:rsidRDefault="00F71E7E" w:rsidP="00F71E7E">
      <w:pPr>
        <w:rPr>
          <w:b/>
        </w:rPr>
      </w:pPr>
      <w:r>
        <w:rPr>
          <w:b/>
        </w:rPr>
        <w:t xml:space="preserve"> </w:t>
      </w:r>
    </w:p>
    <w:p w:rsidR="00F71E7E" w:rsidRDefault="00F71E7E" w:rsidP="00F71E7E">
      <w:r>
        <w:rPr>
          <w:b/>
        </w:rPr>
        <w:t xml:space="preserve">Заключение: </w:t>
      </w:r>
      <w:r>
        <w:t>наивысшей юридической силой в нашей стране обладает Конституция РФ. Так называется основной закон государства.</w:t>
      </w:r>
    </w:p>
    <w:p w:rsidR="00F71E7E" w:rsidRDefault="00F71E7E" w:rsidP="00F71E7E">
      <w:pPr>
        <w:rPr>
          <w:b/>
        </w:rPr>
      </w:pPr>
    </w:p>
    <w:p w:rsidR="00F71E7E" w:rsidRDefault="00F71E7E" w:rsidP="00F71E7E"/>
    <w:p w:rsidR="00F71E7E" w:rsidRDefault="00F71E7E" w:rsidP="00F71E7E"/>
    <w:p w:rsidR="00F71E7E" w:rsidRDefault="00F71E7E" w:rsidP="00F71E7E"/>
    <w:p w:rsidR="00F71E7E" w:rsidRDefault="00F71E7E" w:rsidP="00F71E7E"/>
    <w:p w:rsidR="00006254" w:rsidRPr="00006254" w:rsidRDefault="00006254" w:rsidP="00006254">
      <w:pPr>
        <w:pStyle w:val="1"/>
        <w:rPr>
          <w:sz w:val="32"/>
          <w:szCs w:val="32"/>
        </w:rPr>
      </w:pPr>
      <w:r w:rsidRPr="00006254">
        <w:rPr>
          <w:sz w:val="24"/>
          <w:szCs w:val="24"/>
        </w:rPr>
        <w:t xml:space="preserve">            </w:t>
      </w:r>
      <w:r w:rsidRPr="00006254">
        <w:rPr>
          <w:sz w:val="32"/>
          <w:szCs w:val="32"/>
        </w:rPr>
        <w:t xml:space="preserve">                                                                           </w:t>
      </w:r>
    </w:p>
    <w:sectPr w:rsidR="00006254" w:rsidRPr="0000625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05" w:rsidRDefault="00FC3D05" w:rsidP="00D44CAC">
      <w:pPr>
        <w:spacing w:after="0" w:line="240" w:lineRule="auto"/>
      </w:pPr>
      <w:r>
        <w:separator/>
      </w:r>
    </w:p>
  </w:endnote>
  <w:endnote w:type="continuationSeparator" w:id="0">
    <w:p w:rsidR="00FC3D05" w:rsidRDefault="00FC3D05" w:rsidP="00D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05" w:rsidRDefault="00FC3D05" w:rsidP="00D44CAC">
      <w:pPr>
        <w:spacing w:after="0" w:line="240" w:lineRule="auto"/>
      </w:pPr>
      <w:r>
        <w:separator/>
      </w:r>
    </w:p>
  </w:footnote>
  <w:footnote w:type="continuationSeparator" w:id="0">
    <w:p w:rsidR="00FC3D05" w:rsidRDefault="00FC3D05" w:rsidP="00D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CA"/>
    <w:multiLevelType w:val="hybridMultilevel"/>
    <w:tmpl w:val="770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70FB"/>
    <w:multiLevelType w:val="hybridMultilevel"/>
    <w:tmpl w:val="0262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B5826"/>
    <w:multiLevelType w:val="multilevel"/>
    <w:tmpl w:val="F14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1DB2"/>
    <w:multiLevelType w:val="hybridMultilevel"/>
    <w:tmpl w:val="ECB8F6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9311D"/>
    <w:multiLevelType w:val="hybridMultilevel"/>
    <w:tmpl w:val="E2E8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474C5"/>
    <w:multiLevelType w:val="hybridMultilevel"/>
    <w:tmpl w:val="F304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3A5"/>
    <w:multiLevelType w:val="hybridMultilevel"/>
    <w:tmpl w:val="8E50F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A03C3"/>
    <w:multiLevelType w:val="hybridMultilevel"/>
    <w:tmpl w:val="8EC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57538"/>
    <w:multiLevelType w:val="hybridMultilevel"/>
    <w:tmpl w:val="3A4A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83223"/>
    <w:multiLevelType w:val="multilevel"/>
    <w:tmpl w:val="2A8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5211E"/>
    <w:multiLevelType w:val="hybridMultilevel"/>
    <w:tmpl w:val="7BCE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57732"/>
    <w:multiLevelType w:val="multilevel"/>
    <w:tmpl w:val="F2B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F14C0"/>
    <w:multiLevelType w:val="multilevel"/>
    <w:tmpl w:val="738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71F92"/>
    <w:multiLevelType w:val="hybridMultilevel"/>
    <w:tmpl w:val="0188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F3104"/>
    <w:multiLevelType w:val="hybridMultilevel"/>
    <w:tmpl w:val="C23A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43A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06A34"/>
    <w:multiLevelType w:val="hybridMultilevel"/>
    <w:tmpl w:val="162E2D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56C1C"/>
    <w:multiLevelType w:val="hybridMultilevel"/>
    <w:tmpl w:val="0980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71CAF"/>
    <w:multiLevelType w:val="hybridMultilevel"/>
    <w:tmpl w:val="97B45448"/>
    <w:lvl w:ilvl="0" w:tplc="3ABA6E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C37D0"/>
    <w:multiLevelType w:val="hybridMultilevel"/>
    <w:tmpl w:val="BF8E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76DC3"/>
    <w:multiLevelType w:val="hybridMultilevel"/>
    <w:tmpl w:val="48A8E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F440C"/>
    <w:multiLevelType w:val="hybridMultilevel"/>
    <w:tmpl w:val="EC0E8B00"/>
    <w:lvl w:ilvl="0" w:tplc="E76EE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F4BB2"/>
    <w:multiLevelType w:val="hybridMultilevel"/>
    <w:tmpl w:val="E724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6512"/>
    <w:multiLevelType w:val="hybridMultilevel"/>
    <w:tmpl w:val="140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F6ECF"/>
    <w:multiLevelType w:val="multilevel"/>
    <w:tmpl w:val="924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13B4"/>
    <w:multiLevelType w:val="multilevel"/>
    <w:tmpl w:val="1FF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77EB2"/>
    <w:multiLevelType w:val="hybridMultilevel"/>
    <w:tmpl w:val="B406E5D2"/>
    <w:lvl w:ilvl="0" w:tplc="61A6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C2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2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4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2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6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47EBD"/>
    <w:multiLevelType w:val="hybridMultilevel"/>
    <w:tmpl w:val="5836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056C3"/>
    <w:multiLevelType w:val="hybridMultilevel"/>
    <w:tmpl w:val="86C4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8C"/>
    <w:rsid w:val="00006254"/>
    <w:rsid w:val="00007DFE"/>
    <w:rsid w:val="00026117"/>
    <w:rsid w:val="00040B71"/>
    <w:rsid w:val="0009675D"/>
    <w:rsid w:val="000B69A7"/>
    <w:rsid w:val="000C2D53"/>
    <w:rsid w:val="00100EE2"/>
    <w:rsid w:val="00170D8C"/>
    <w:rsid w:val="0017773A"/>
    <w:rsid w:val="001D5382"/>
    <w:rsid w:val="0022005A"/>
    <w:rsid w:val="00296B9F"/>
    <w:rsid w:val="00346558"/>
    <w:rsid w:val="00584631"/>
    <w:rsid w:val="006008BA"/>
    <w:rsid w:val="006759A6"/>
    <w:rsid w:val="006833F9"/>
    <w:rsid w:val="006C3417"/>
    <w:rsid w:val="00907A86"/>
    <w:rsid w:val="009345DC"/>
    <w:rsid w:val="0094445E"/>
    <w:rsid w:val="00992D3E"/>
    <w:rsid w:val="00A03815"/>
    <w:rsid w:val="00AA0635"/>
    <w:rsid w:val="00B748A2"/>
    <w:rsid w:val="00C11AFD"/>
    <w:rsid w:val="00C77C32"/>
    <w:rsid w:val="00CB0DBE"/>
    <w:rsid w:val="00CC3118"/>
    <w:rsid w:val="00CE2579"/>
    <w:rsid w:val="00D44CAC"/>
    <w:rsid w:val="00E67C0E"/>
    <w:rsid w:val="00E74882"/>
    <w:rsid w:val="00EB3C52"/>
    <w:rsid w:val="00F5235E"/>
    <w:rsid w:val="00F53E0B"/>
    <w:rsid w:val="00F7100C"/>
    <w:rsid w:val="00F71E7E"/>
    <w:rsid w:val="00FC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0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254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54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6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34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45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semiHidden/>
    <w:unhideWhenUsed/>
    <w:rsid w:val="009345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CAC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F5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E0B"/>
  </w:style>
  <w:style w:type="table" w:styleId="ab">
    <w:name w:val="Table Grid"/>
    <w:basedOn w:val="a1"/>
    <w:uiPriority w:val="59"/>
    <w:rsid w:val="00F53E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E0B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0062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0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062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62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t3">
    <w:name w:val="at3"/>
    <w:basedOn w:val="a0"/>
    <w:rsid w:val="00006254"/>
    <w:rPr>
      <w:b/>
      <w:bCs/>
      <w:i/>
      <w:iCs/>
      <w:color w:val="00008B"/>
      <w:u w:val="single"/>
    </w:rPr>
  </w:style>
  <w:style w:type="character" w:styleId="ae">
    <w:name w:val="Strong"/>
    <w:basedOn w:val="a0"/>
    <w:qFormat/>
    <w:rsid w:val="0000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21DB-EBAC-4DBC-8711-85326926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24</cp:revision>
  <dcterms:created xsi:type="dcterms:W3CDTF">2007-08-21T11:00:00Z</dcterms:created>
  <dcterms:modified xsi:type="dcterms:W3CDTF">2020-05-21T08:18:00Z</dcterms:modified>
</cp:coreProperties>
</file>