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1" w:rsidRDefault="000045E1" w:rsidP="00353201">
      <w:pPr>
        <w:pStyle w:val="1"/>
        <w:rPr>
          <w:sz w:val="24"/>
          <w:szCs w:val="24"/>
        </w:rPr>
      </w:pPr>
      <w:r>
        <w:rPr>
          <w:sz w:val="24"/>
          <w:szCs w:val="24"/>
        </w:rPr>
        <w:t>14</w:t>
      </w:r>
      <w:r w:rsidR="00DB17F1">
        <w:rPr>
          <w:sz w:val="24"/>
          <w:szCs w:val="24"/>
        </w:rPr>
        <w:t>.05.</w:t>
      </w:r>
      <w:r>
        <w:rPr>
          <w:sz w:val="24"/>
          <w:szCs w:val="24"/>
        </w:rPr>
        <w:t>2020.</w:t>
      </w:r>
      <w:r w:rsidR="00DB17F1">
        <w:rPr>
          <w:sz w:val="24"/>
          <w:szCs w:val="24"/>
        </w:rPr>
        <w:t xml:space="preserve">19 группа </w:t>
      </w:r>
      <w:r>
        <w:rPr>
          <w:sz w:val="24"/>
          <w:szCs w:val="24"/>
        </w:rPr>
        <w:t>ТЭ</w:t>
      </w:r>
      <w:r w:rsidR="00DB17F1">
        <w:rPr>
          <w:sz w:val="24"/>
          <w:szCs w:val="24"/>
        </w:rPr>
        <w:t>.</w:t>
      </w:r>
    </w:p>
    <w:p w:rsidR="00C528CD" w:rsidRDefault="00C528CD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31CA4">
        <w:rPr>
          <w:b/>
          <w:sz w:val="32"/>
          <w:szCs w:val="32"/>
        </w:rPr>
        <w:t>Тема урока</w:t>
      </w:r>
      <w:proofErr w:type="gramStart"/>
      <w:r w:rsidR="00831CA4">
        <w:rPr>
          <w:b/>
          <w:sz w:val="32"/>
          <w:szCs w:val="32"/>
        </w:rPr>
        <w:t xml:space="preserve"> :</w:t>
      </w:r>
      <w:proofErr w:type="gramEnd"/>
      <w:r w:rsidR="00831CA4">
        <w:rPr>
          <w:b/>
          <w:sz w:val="32"/>
          <w:szCs w:val="32"/>
        </w:rPr>
        <w:t xml:space="preserve"> Отрасли права. </w:t>
      </w:r>
    </w:p>
    <w:p w:rsidR="00831CA4" w:rsidRDefault="00831CA4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Понятие  отрасль права. </w:t>
      </w:r>
    </w:p>
    <w:p w:rsidR="006E5C58" w:rsidRDefault="00831CA4" w:rsidP="00C528CD">
      <w:pPr>
        <w:rPr>
          <w:sz w:val="32"/>
          <w:szCs w:val="32"/>
        </w:rPr>
      </w:pPr>
      <w:r w:rsidRPr="002008A4">
        <w:rPr>
          <w:b/>
          <w:sz w:val="32"/>
          <w:szCs w:val="32"/>
        </w:rPr>
        <w:t>Отрасль права</w:t>
      </w:r>
      <w:r>
        <w:rPr>
          <w:sz w:val="32"/>
          <w:szCs w:val="32"/>
        </w:rPr>
        <w:t xml:space="preserve">  - это  элемент системы  права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>, представляющий  со</w:t>
      </w:r>
      <w:r w:rsidR="002008A4">
        <w:rPr>
          <w:sz w:val="32"/>
          <w:szCs w:val="32"/>
        </w:rPr>
        <w:t xml:space="preserve">бой  совокупность норм  права  , </w:t>
      </w:r>
      <w:r>
        <w:rPr>
          <w:sz w:val="32"/>
          <w:szCs w:val="32"/>
        </w:rPr>
        <w:t xml:space="preserve"> регулирующий  качественно однородную группу  общественных отношений  . Отрасль характеризуется  своеобразием  и предмета  и  метода  правового регулирования .В свою очередь отрасль права  подразделяется  на  отдельные  взаимосвязанные </w:t>
      </w:r>
      <w:r w:rsidR="002008A4">
        <w:rPr>
          <w:sz w:val="32"/>
          <w:szCs w:val="32"/>
        </w:rPr>
        <w:t>элементы ,</w:t>
      </w:r>
      <w:r w:rsidR="006E5C58">
        <w:rPr>
          <w:sz w:val="32"/>
          <w:szCs w:val="32"/>
        </w:rPr>
        <w:t xml:space="preserve"> которые  называются  институтом  права. </w:t>
      </w:r>
    </w:p>
    <w:p w:rsidR="006E5C58" w:rsidRPr="002008A4" w:rsidRDefault="006E5C58" w:rsidP="00C528CD">
      <w:pPr>
        <w:rPr>
          <w:b/>
          <w:sz w:val="32"/>
          <w:szCs w:val="32"/>
        </w:rPr>
      </w:pPr>
      <w:r w:rsidRPr="002008A4">
        <w:rPr>
          <w:b/>
          <w:sz w:val="32"/>
          <w:szCs w:val="32"/>
        </w:rPr>
        <w:t>Современная  наука выделяет следующие  отрасли права: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1) Конституционное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2) Гражданское  право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3). Административное право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4) . Уголовное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5). Трудовое 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6). Семейное  право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7).Земельное 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8). Предпринимательское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9). Финансовое 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10).Муниципальное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11). Налоговое  право.</w:t>
      </w:r>
    </w:p>
    <w:p w:rsidR="002008A4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12). </w:t>
      </w:r>
      <w:r w:rsidR="002008A4">
        <w:rPr>
          <w:sz w:val="32"/>
          <w:szCs w:val="32"/>
        </w:rPr>
        <w:t>Экологическое  право.</w:t>
      </w:r>
    </w:p>
    <w:p w:rsidR="002008A4" w:rsidRDefault="002008A4" w:rsidP="00C528CD">
      <w:pPr>
        <w:rPr>
          <w:sz w:val="32"/>
          <w:szCs w:val="32"/>
        </w:rPr>
      </w:pPr>
      <w:r>
        <w:rPr>
          <w:sz w:val="32"/>
          <w:szCs w:val="32"/>
        </w:rPr>
        <w:t>13). Международное  право.</w:t>
      </w:r>
    </w:p>
    <w:p w:rsidR="00831CA4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31CA4">
        <w:rPr>
          <w:sz w:val="32"/>
          <w:szCs w:val="32"/>
        </w:rPr>
        <w:t xml:space="preserve"> </w:t>
      </w:r>
      <w:r w:rsidR="002008A4">
        <w:rPr>
          <w:sz w:val="32"/>
          <w:szCs w:val="32"/>
        </w:rPr>
        <w:t>Каждая  отрасль права  имеет свои особенности</w:t>
      </w:r>
      <w:proofErr w:type="gramStart"/>
      <w:r w:rsidR="002008A4">
        <w:rPr>
          <w:sz w:val="32"/>
          <w:szCs w:val="32"/>
        </w:rPr>
        <w:t xml:space="preserve">  ,</w:t>
      </w:r>
      <w:proofErr w:type="gramEnd"/>
      <w:r w:rsidR="002008A4">
        <w:rPr>
          <w:sz w:val="32"/>
          <w:szCs w:val="32"/>
        </w:rPr>
        <w:t xml:space="preserve"> которые  отображены  в  Конституции или  в  соответствующих кодексах. </w:t>
      </w:r>
    </w:p>
    <w:p w:rsidR="002008A4" w:rsidRDefault="002008A4" w:rsidP="00C528CD">
      <w:pPr>
        <w:rPr>
          <w:sz w:val="32"/>
          <w:szCs w:val="32"/>
        </w:rPr>
      </w:pPr>
      <w:r>
        <w:rPr>
          <w:sz w:val="32"/>
          <w:szCs w:val="32"/>
        </w:rPr>
        <w:t>Эти отрасли  мы  все  изучим  на  последующих занятиях.</w:t>
      </w:r>
      <w:r w:rsidR="00643B5C">
        <w:rPr>
          <w:sz w:val="32"/>
          <w:szCs w:val="32"/>
        </w:rPr>
        <w:t xml:space="preserve"> </w:t>
      </w:r>
    </w:p>
    <w:p w:rsidR="00DB5620" w:rsidRDefault="00DB5620" w:rsidP="00C528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Высшей юридической силой  в стране обладает Конституция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B5620" w:rsidRPr="00B548BD" w:rsidRDefault="00DB5620" w:rsidP="00C528CD">
      <w:pPr>
        <w:rPr>
          <w:b/>
          <w:sz w:val="32"/>
          <w:szCs w:val="32"/>
        </w:rPr>
      </w:pPr>
      <w:r w:rsidRPr="00B548BD">
        <w:rPr>
          <w:b/>
          <w:sz w:val="32"/>
          <w:szCs w:val="32"/>
        </w:rPr>
        <w:t>Конституция  - это основной  закон государства</w:t>
      </w:r>
      <w:proofErr w:type="gramStart"/>
      <w:r w:rsidRPr="00B548BD">
        <w:rPr>
          <w:b/>
          <w:sz w:val="32"/>
          <w:szCs w:val="32"/>
        </w:rPr>
        <w:t xml:space="preserve"> .</w:t>
      </w:r>
      <w:proofErr w:type="gramEnd"/>
    </w:p>
    <w:p w:rsidR="00DB5620" w:rsidRDefault="00DB5620" w:rsidP="00C528CD">
      <w:pPr>
        <w:rPr>
          <w:sz w:val="32"/>
          <w:szCs w:val="32"/>
        </w:rPr>
      </w:pPr>
      <w:r>
        <w:rPr>
          <w:sz w:val="32"/>
          <w:szCs w:val="32"/>
        </w:rPr>
        <w:t>Признаки этого следующие</w:t>
      </w:r>
      <w:proofErr w:type="gramStart"/>
      <w:r>
        <w:rPr>
          <w:sz w:val="32"/>
          <w:szCs w:val="32"/>
        </w:rPr>
        <w:t xml:space="preserve">  :</w:t>
      </w:r>
      <w:proofErr w:type="gramEnd"/>
    </w:p>
    <w:p w:rsidR="00DB5620" w:rsidRDefault="00DB5620" w:rsidP="00C528CD">
      <w:pPr>
        <w:rPr>
          <w:sz w:val="32"/>
          <w:szCs w:val="32"/>
        </w:rPr>
      </w:pPr>
      <w:r>
        <w:rPr>
          <w:sz w:val="32"/>
          <w:szCs w:val="32"/>
        </w:rPr>
        <w:t>-1) .Конституция  обладает высшей  юридической  силой. Т</w:t>
      </w:r>
      <w:proofErr w:type="gramStart"/>
      <w:r>
        <w:rPr>
          <w:sz w:val="32"/>
          <w:szCs w:val="32"/>
        </w:rPr>
        <w:t>,Е</w:t>
      </w:r>
      <w:proofErr w:type="gramEnd"/>
      <w:r>
        <w:rPr>
          <w:sz w:val="32"/>
          <w:szCs w:val="32"/>
        </w:rPr>
        <w:t>, все  нормативно - правовые  акты  должны  издаваться  в строгом соответствии  с  ней.</w:t>
      </w:r>
    </w:p>
    <w:p w:rsidR="00DB5620" w:rsidRDefault="00DB5620" w:rsidP="00C528CD">
      <w:pPr>
        <w:rPr>
          <w:sz w:val="32"/>
          <w:szCs w:val="32"/>
        </w:rPr>
      </w:pPr>
      <w:r>
        <w:rPr>
          <w:sz w:val="32"/>
          <w:szCs w:val="32"/>
        </w:rPr>
        <w:t>-2). Конституция  носит основополагающий  учредительный  характер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Она устанавливает основы  </w:t>
      </w:r>
      <w:r w:rsidR="001A39FE">
        <w:rPr>
          <w:sz w:val="32"/>
          <w:szCs w:val="32"/>
        </w:rPr>
        <w:t>государственного и  общественного строя , систему  органов  власти , права , свободы  и обязанности граждан.</w:t>
      </w:r>
    </w:p>
    <w:p w:rsidR="001A39FE" w:rsidRDefault="001A39FE" w:rsidP="00C528CD">
      <w:pPr>
        <w:rPr>
          <w:sz w:val="32"/>
          <w:szCs w:val="32"/>
        </w:rPr>
      </w:pPr>
      <w:r>
        <w:rPr>
          <w:sz w:val="32"/>
          <w:szCs w:val="32"/>
        </w:rPr>
        <w:t>3). Конституция  служит базой  для текущего законодательства. На её  основе  принимаются   другие  законы.</w:t>
      </w:r>
    </w:p>
    <w:p w:rsidR="001A39FE" w:rsidRDefault="001A39FE" w:rsidP="00C528CD">
      <w:pPr>
        <w:rPr>
          <w:sz w:val="32"/>
          <w:szCs w:val="32"/>
        </w:rPr>
      </w:pPr>
      <w:r>
        <w:rPr>
          <w:sz w:val="32"/>
          <w:szCs w:val="32"/>
        </w:rPr>
        <w:t>4) . Конституция  отличается стабильностью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поэтому  предусмотрен  усложненный  порядок  её пересмотра  .</w:t>
      </w:r>
    </w:p>
    <w:p w:rsidR="001A39FE" w:rsidRPr="001A39FE" w:rsidRDefault="001A39FE" w:rsidP="00C528CD">
      <w:pPr>
        <w:rPr>
          <w:b/>
          <w:sz w:val="32"/>
          <w:szCs w:val="32"/>
        </w:rPr>
      </w:pPr>
      <w:r w:rsidRPr="001A39FE">
        <w:rPr>
          <w:b/>
          <w:sz w:val="32"/>
          <w:szCs w:val="32"/>
        </w:rPr>
        <w:t>История  Конституции нашей  страны.</w:t>
      </w:r>
    </w:p>
    <w:p w:rsidR="00C528CD" w:rsidRPr="00F448FB" w:rsidRDefault="00F448F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>1).конституция 1918 года  закрепила  победу  диктатуры  пролетариата  в  нашей  стране  2) Конституция СССР 1924 года  она закрепила  создание  СССР.</w:t>
      </w:r>
      <w:r>
        <w:rPr>
          <w:b/>
          <w:sz w:val="24"/>
          <w:szCs w:val="24"/>
        </w:rPr>
        <w:tab/>
      </w:r>
    </w:p>
    <w:p w:rsidR="00C528CD" w:rsidRDefault="00F448F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Конституция  1936 года  закрепила  построение  фундамента  социализма  в  СССР. </w:t>
      </w:r>
    </w:p>
    <w:p w:rsidR="00F448FB" w:rsidRDefault="00F448FB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4). Конституция  1977 года  - это конституция  развитого социализма.</w:t>
      </w:r>
    </w:p>
    <w:p w:rsidR="00F448FB" w:rsidRDefault="00F448FB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5). Ныне действующая  Конституция </w:t>
      </w:r>
      <w:r w:rsidR="00637372">
        <w:rPr>
          <w:sz w:val="24"/>
          <w:szCs w:val="24"/>
        </w:rPr>
        <w:t>принята  12 декабря 1993 года.</w:t>
      </w:r>
    </w:p>
    <w:p w:rsidR="00637372" w:rsidRDefault="00637372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Сейчас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2020 году  готовятся  поправки  в Конституцию , которые  будут  вынесены  на  всенародный  референдум .</w:t>
      </w:r>
    </w:p>
    <w:p w:rsidR="00637372" w:rsidRDefault="00637372" w:rsidP="00C528CD">
      <w:pPr>
        <w:tabs>
          <w:tab w:val="left" w:pos="3495"/>
        </w:tabs>
        <w:rPr>
          <w:sz w:val="24"/>
          <w:szCs w:val="24"/>
        </w:rPr>
      </w:pPr>
      <w:r w:rsidRPr="00637372">
        <w:rPr>
          <w:b/>
          <w:sz w:val="24"/>
          <w:szCs w:val="24"/>
        </w:rPr>
        <w:t>Задание</w:t>
      </w:r>
      <w:proofErr w:type="gramStart"/>
      <w:r w:rsidRPr="006373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Выписать признаки основного закона  государства.</w:t>
      </w:r>
    </w:p>
    <w:p w:rsidR="00637372" w:rsidRPr="00F448FB" w:rsidRDefault="00637372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Историю Конституции нашей  страны.</w:t>
      </w: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637372" w:rsidP="00C528CD">
      <w:pPr>
        <w:tabs>
          <w:tab w:val="left" w:pos="3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16.05.2020. группа 19ТЭ.</w:t>
      </w:r>
    </w:p>
    <w:p w:rsidR="00E62761" w:rsidRDefault="00E62761" w:rsidP="00C528CD">
      <w:pPr>
        <w:tabs>
          <w:tab w:val="left" w:pos="3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 занятие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6F6DEB">
        <w:rPr>
          <w:b/>
          <w:sz w:val="24"/>
          <w:szCs w:val="24"/>
        </w:rPr>
        <w:t>Система права.</w:t>
      </w:r>
    </w:p>
    <w:p w:rsidR="006F6DEB" w:rsidRPr="006F6DEB" w:rsidRDefault="006F6DE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>Система права – этот внутренняя структура</w:t>
      </w:r>
      <w:proofErr w:type="gramStart"/>
      <w:r>
        <w:rPr>
          <w:b/>
          <w:sz w:val="24"/>
          <w:szCs w:val="24"/>
        </w:rPr>
        <w:t xml:space="preserve">  .</w:t>
      </w:r>
      <w:proofErr w:type="gramEnd"/>
      <w:r>
        <w:rPr>
          <w:b/>
          <w:sz w:val="24"/>
          <w:szCs w:val="24"/>
        </w:rPr>
        <w:t xml:space="preserve"> которая представляет собой  совокупность норм, институтов  . </w:t>
      </w:r>
      <w:proofErr w:type="spellStart"/>
      <w:r>
        <w:rPr>
          <w:b/>
          <w:sz w:val="24"/>
          <w:szCs w:val="24"/>
        </w:rPr>
        <w:t>подотраслей</w:t>
      </w:r>
      <w:proofErr w:type="spellEnd"/>
      <w:r>
        <w:rPr>
          <w:b/>
          <w:sz w:val="24"/>
          <w:szCs w:val="24"/>
        </w:rPr>
        <w:t xml:space="preserve"> , отраслей права, объединяемых в  две  большие правовые  области –частное  и  публичное  право.</w:t>
      </w:r>
    </w:p>
    <w:p w:rsidR="00C528CD" w:rsidRDefault="006F6DEB" w:rsidP="00C528CD">
      <w:pPr>
        <w:tabs>
          <w:tab w:val="left" w:pos="3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Схема </w:t>
      </w:r>
      <w:r w:rsidR="00276240">
        <w:rPr>
          <w:b/>
          <w:sz w:val="24"/>
          <w:szCs w:val="24"/>
        </w:rPr>
        <w:t xml:space="preserve"> системы </w:t>
      </w:r>
      <w:r>
        <w:rPr>
          <w:b/>
          <w:sz w:val="24"/>
          <w:szCs w:val="24"/>
        </w:rPr>
        <w:t xml:space="preserve">права. </w:t>
      </w:r>
    </w:p>
    <w:p w:rsidR="006F6DEB" w:rsidRPr="006F6DEB" w:rsidRDefault="006F6DE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Система  </w:t>
      </w:r>
      <w:r>
        <w:rPr>
          <w:sz w:val="24"/>
          <w:szCs w:val="24"/>
        </w:rPr>
        <w:t>права</w:t>
      </w:r>
    </w:p>
    <w:p w:rsidR="00C528CD" w:rsidRDefault="006F6DE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Области </w:t>
      </w:r>
      <w:proofErr w:type="spellStart"/>
      <w:r>
        <w:rPr>
          <w:b/>
          <w:sz w:val="24"/>
          <w:szCs w:val="24"/>
        </w:rPr>
        <w:t>права</w:t>
      </w:r>
      <w:proofErr w:type="gramStart"/>
      <w:r>
        <w:rPr>
          <w:b/>
          <w:sz w:val="24"/>
          <w:szCs w:val="24"/>
        </w:rPr>
        <w:t>:</w:t>
      </w:r>
      <w:r w:rsidR="00276240">
        <w:rPr>
          <w:sz w:val="24"/>
          <w:szCs w:val="24"/>
        </w:rPr>
        <w:t>ч</w:t>
      </w:r>
      <w:proofErr w:type="gramEnd"/>
      <w:r w:rsidR="00276240">
        <w:rPr>
          <w:sz w:val="24"/>
          <w:szCs w:val="24"/>
        </w:rPr>
        <w:t>астное</w:t>
      </w:r>
      <w:proofErr w:type="spellEnd"/>
      <w:r w:rsidR="00276240">
        <w:rPr>
          <w:sz w:val="24"/>
          <w:szCs w:val="24"/>
        </w:rPr>
        <w:t xml:space="preserve"> , </w:t>
      </w:r>
      <w:proofErr w:type="spellStart"/>
      <w:r w:rsidR="00276240">
        <w:rPr>
          <w:sz w:val="24"/>
          <w:szCs w:val="24"/>
        </w:rPr>
        <w:t>публичнеое</w:t>
      </w:r>
      <w:proofErr w:type="spellEnd"/>
      <w:r w:rsidR="00276240">
        <w:rPr>
          <w:sz w:val="24"/>
          <w:szCs w:val="24"/>
        </w:rPr>
        <w:t>.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Отрасли права: </w:t>
      </w:r>
      <w:proofErr w:type="spellStart"/>
      <w:r>
        <w:rPr>
          <w:sz w:val="24"/>
          <w:szCs w:val="24"/>
        </w:rPr>
        <w:t>Конституционноеправо</w:t>
      </w:r>
      <w:proofErr w:type="spellEnd"/>
      <w:r>
        <w:rPr>
          <w:sz w:val="24"/>
          <w:szCs w:val="24"/>
        </w:rPr>
        <w:t xml:space="preserve">, 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Гражданское право,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Администратвное</w:t>
      </w:r>
      <w:proofErr w:type="spellEnd"/>
      <w:r>
        <w:rPr>
          <w:sz w:val="24"/>
          <w:szCs w:val="24"/>
        </w:rPr>
        <w:t xml:space="preserve"> право,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Уголовное право.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Подотрасли</w:t>
      </w:r>
      <w:proofErr w:type="spellEnd"/>
      <w:r>
        <w:rPr>
          <w:sz w:val="24"/>
          <w:szCs w:val="24"/>
        </w:rPr>
        <w:t xml:space="preserve"> права,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Институты права,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Нормы права,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Гипотеза, диспозиция, санкция.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 w:rsidRPr="00B548BD">
        <w:rPr>
          <w:b/>
          <w:sz w:val="24"/>
          <w:szCs w:val="24"/>
        </w:rPr>
        <w:t>Задание</w:t>
      </w:r>
      <w:proofErr w:type="gramStart"/>
      <w:r w:rsidRPr="00B548BD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Предложенный материал правильно распределить в  виде  схемы, отображающей целостность  системы  права и  </w:t>
      </w:r>
      <w:proofErr w:type="spellStart"/>
      <w:proofErr w:type="gramStart"/>
      <w:r w:rsidR="00B548BD">
        <w:rPr>
          <w:sz w:val="24"/>
          <w:szCs w:val="24"/>
        </w:rPr>
        <w:t>и</w:t>
      </w:r>
      <w:proofErr w:type="spellEnd"/>
      <w:proofErr w:type="gramEnd"/>
      <w:r w:rsidR="00B548BD">
        <w:rPr>
          <w:sz w:val="24"/>
          <w:szCs w:val="24"/>
        </w:rPr>
        <w:t xml:space="preserve"> структурность её , т.е. в схеме  должно быть отражено что из чего вытекает .</w:t>
      </w:r>
    </w:p>
    <w:p w:rsidR="00276240" w:rsidRPr="006F6DEB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</w:rPr>
      </w:pPr>
    </w:p>
    <w:p w:rsidR="00C528CD" w:rsidRDefault="00C528CD" w:rsidP="00C528CD">
      <w:pPr>
        <w:rPr>
          <w:b/>
        </w:rPr>
      </w:pPr>
      <w:r>
        <w:rPr>
          <w:b/>
        </w:rPr>
        <w:t>Эталоны ответов на вопросы первой части контрольной работы</w:t>
      </w:r>
      <w:proofErr w:type="gramStart"/>
      <w:r>
        <w:rPr>
          <w:b/>
        </w:rPr>
        <w:t xml:space="preserve"> .</w:t>
      </w:r>
      <w:proofErr w:type="gramEnd"/>
    </w:p>
    <w:p w:rsidR="00C528CD" w:rsidRDefault="00C528CD" w:rsidP="00C528CD">
      <w:pPr>
        <w:rPr>
          <w:b/>
        </w:rPr>
      </w:pPr>
    </w:p>
    <w:p w:rsidR="00C528CD" w:rsidRDefault="00C528CD" w:rsidP="00C528CD">
      <w:pPr>
        <w:pStyle w:val="a8"/>
        <w:numPr>
          <w:ilvl w:val="0"/>
          <w:numId w:val="25"/>
        </w:num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Политика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деятельность людей по поводу осуществления власти . Области политики разнообразны :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-экономическая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социальная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-военная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-национальная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 области культуры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науки и образования 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По времени осуществления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-текущая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 долговременная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-перспективная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В государстве бывает </w:t>
      </w:r>
      <w:proofErr w:type="gramStart"/>
      <w:r>
        <w:rPr>
          <w:sz w:val="32"/>
          <w:szCs w:val="32"/>
        </w:rPr>
        <w:t>внутренняя</w:t>
      </w:r>
      <w:proofErr w:type="gramEnd"/>
      <w:r>
        <w:rPr>
          <w:sz w:val="32"/>
          <w:szCs w:val="32"/>
        </w:rPr>
        <w:t xml:space="preserve"> и внешняя.</w:t>
      </w: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2.В государстве выполняются внутренние функции: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-развитие государства по направлениям 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экономическое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 социальное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-военное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-национальное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 области культуры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науки и образования .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обеспечение порядка и защиты населения страны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Внешние функции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обеспечение безопасности страны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предотвращение военных конфликтов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- участие в реализации  различных </w:t>
      </w:r>
      <w:proofErr w:type="spellStart"/>
      <w:r>
        <w:rPr>
          <w:sz w:val="32"/>
          <w:szCs w:val="32"/>
        </w:rPr>
        <w:t>м-д</w:t>
      </w:r>
      <w:proofErr w:type="spellEnd"/>
      <w:r>
        <w:rPr>
          <w:sz w:val="32"/>
          <w:szCs w:val="32"/>
        </w:rPr>
        <w:t xml:space="preserve"> проектов по решению  глобальных проблем</w:t>
      </w:r>
      <w:proofErr w:type="gramStart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b/>
          <w:sz w:val="32"/>
          <w:szCs w:val="32"/>
        </w:rPr>
        <w:t>3.Формы правления – монархия и республика</w:t>
      </w:r>
      <w:r>
        <w:rPr>
          <w:sz w:val="32"/>
          <w:szCs w:val="32"/>
        </w:rPr>
        <w:t xml:space="preserve"> \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Монархия бывает абсолютная и конституционная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Республика бывает парламентская и президентская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4.Гражданское общество </w:t>
      </w:r>
      <w:r>
        <w:rPr>
          <w:sz w:val="32"/>
          <w:szCs w:val="32"/>
        </w:rPr>
        <w:t>обеспечивает права человека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правовое государство обеспечивает права гражданина .В гражданском обществе свободные граждане</w:t>
      </w:r>
      <w:r>
        <w:rPr>
          <w:b/>
          <w:sz w:val="32"/>
          <w:szCs w:val="32"/>
        </w:rPr>
        <w:t xml:space="preserve"> . Правовое государство –</w:t>
      </w:r>
      <w:r>
        <w:rPr>
          <w:sz w:val="32"/>
          <w:szCs w:val="32"/>
        </w:rPr>
        <w:t xml:space="preserve"> главное условие функционирования гражданского общества . Признаки правового государства :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-верховенство правового закона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-реальность прав и свобод личности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-принцип разделения властей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sz w:val="32"/>
          <w:szCs w:val="32"/>
        </w:rPr>
        <w:t>-взаимосвязь прав и обязанностей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5.Отдельная личность </w:t>
      </w:r>
      <w:r>
        <w:rPr>
          <w:sz w:val="32"/>
          <w:szCs w:val="32"/>
        </w:rPr>
        <w:t>может участвовать в политической жизни страны следующим образом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-участие в выборах в органы власти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-причастность к политической партии,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-участие в политических акциях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, митингах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демонстрациях .</w:t>
      </w: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sz w:val="32"/>
          <w:szCs w:val="32"/>
        </w:rPr>
        <w:t>-подписывая какие- то документы в поддержку чего-то или против чего-то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6. Четвёртая ветвь власти – СМИ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ОНА играет большую роль в обществе , а именно своевременно доносится информация , может выступать в поддержку проводимой политики или наоборот быть в оппозиции . В период выборов или других событий всё освещается и доносится до населения страны именно СМИ. Она дает оценку событиям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разъяснение событий и фактов . В условиях демократии  существует плюрализм мнений  и СМИ даёт разнообразную информацию и разную оценку . 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</w:p>
    <w:p w:rsidR="00C528CD" w:rsidRDefault="00C528CD" w:rsidP="00C528CD"/>
    <w:p w:rsidR="00C528CD" w:rsidRDefault="00C528CD" w:rsidP="00C528CD"/>
    <w:p w:rsidR="00C528CD" w:rsidRDefault="00C528CD" w:rsidP="00C528CD">
      <w:pPr>
        <w:tabs>
          <w:tab w:val="left" w:pos="2970"/>
        </w:tabs>
        <w:rPr>
          <w:b/>
        </w:rPr>
      </w:pPr>
    </w:p>
    <w:p w:rsidR="00C528CD" w:rsidRDefault="00C528CD" w:rsidP="00C528CD">
      <w:pPr>
        <w:tabs>
          <w:tab w:val="left" w:pos="2970"/>
        </w:tabs>
      </w:pPr>
      <w:r>
        <w:rPr>
          <w:b/>
        </w:rPr>
        <w:tab/>
        <w:t>Эталоны  ответов  на тестовые задания в  карточках</w:t>
      </w:r>
      <w:proofErr w:type="gramStart"/>
      <w:r>
        <w:rPr>
          <w:b/>
        </w:rPr>
        <w:t xml:space="preserve"> .</w:t>
      </w:r>
      <w:proofErr w:type="gramEnd"/>
      <w:r>
        <w:t xml:space="preserve"> 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1.-1.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2.4.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4.3.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 №2.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Карточка№4.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 №5.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</w:p>
    <w:p w:rsidR="00C528CD" w:rsidRDefault="00C528CD" w:rsidP="00C528CD"/>
    <w:p w:rsidR="00C528CD" w:rsidRDefault="00C528CD" w:rsidP="00C528CD"/>
    <w:p w:rsidR="00C528CD" w:rsidRDefault="00C528CD" w:rsidP="00C528CD">
      <w:pPr>
        <w:tabs>
          <w:tab w:val="left" w:pos="3261"/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тест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- студент получает  1 балл.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правильные ответы по  вопросу первой части задания  ---5 баллов, так как этот  вопрос показывает понимание и знание студентов  общественного процесса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«отлично»</w:t>
      </w:r>
      <w:r>
        <w:rPr>
          <w:sz w:val="28"/>
          <w:szCs w:val="28"/>
        </w:rPr>
        <w:t xml:space="preserve">   ставится за 15- баллов.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«хорошо» </w:t>
      </w:r>
      <w:r>
        <w:rPr>
          <w:sz w:val="28"/>
          <w:szCs w:val="28"/>
        </w:rPr>
        <w:t>ставится за 14---12 баллов.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«удовлетворительно»</w:t>
      </w:r>
      <w:r>
        <w:rPr>
          <w:sz w:val="28"/>
          <w:szCs w:val="28"/>
        </w:rPr>
        <w:t xml:space="preserve">  ставится  за11--9 баллов</w:t>
      </w:r>
      <w:r>
        <w:rPr>
          <w:b/>
          <w:sz w:val="28"/>
          <w:szCs w:val="28"/>
        </w:rPr>
        <w:t>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«неудовлетворительно»</w:t>
      </w:r>
      <w:r>
        <w:rPr>
          <w:sz w:val="28"/>
          <w:szCs w:val="28"/>
        </w:rPr>
        <w:t xml:space="preserve"> ставится за 8 -- и менее баллов.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DB17F1" w:rsidRPr="00353201" w:rsidRDefault="00DB17F1" w:rsidP="00353201">
      <w:pPr>
        <w:pStyle w:val="1"/>
        <w:rPr>
          <w:sz w:val="24"/>
          <w:szCs w:val="24"/>
        </w:rPr>
      </w:pPr>
    </w:p>
    <w:p w:rsidR="00882108" w:rsidRPr="00882108" w:rsidRDefault="00882108">
      <w:pPr>
        <w:rPr>
          <w:b/>
        </w:rPr>
      </w:pPr>
    </w:p>
    <w:sectPr w:rsidR="00882108" w:rsidRPr="00882108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CA"/>
    <w:multiLevelType w:val="hybridMultilevel"/>
    <w:tmpl w:val="770E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70FB"/>
    <w:multiLevelType w:val="hybridMultilevel"/>
    <w:tmpl w:val="0262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B1DB2"/>
    <w:multiLevelType w:val="hybridMultilevel"/>
    <w:tmpl w:val="ECB8F68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9311D"/>
    <w:multiLevelType w:val="hybridMultilevel"/>
    <w:tmpl w:val="E2E86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74C5"/>
    <w:multiLevelType w:val="hybridMultilevel"/>
    <w:tmpl w:val="F304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D73A5"/>
    <w:multiLevelType w:val="hybridMultilevel"/>
    <w:tmpl w:val="8E50F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57538"/>
    <w:multiLevelType w:val="hybridMultilevel"/>
    <w:tmpl w:val="3A4A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26B5C"/>
    <w:multiLevelType w:val="hybridMultilevel"/>
    <w:tmpl w:val="D938D938"/>
    <w:lvl w:ilvl="0" w:tplc="BB264C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5211E"/>
    <w:multiLevelType w:val="hybridMultilevel"/>
    <w:tmpl w:val="7BCE1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57732"/>
    <w:multiLevelType w:val="multilevel"/>
    <w:tmpl w:val="F2B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F14C0"/>
    <w:multiLevelType w:val="multilevel"/>
    <w:tmpl w:val="738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92B7A"/>
    <w:multiLevelType w:val="hybridMultilevel"/>
    <w:tmpl w:val="63C25E9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71F92"/>
    <w:multiLevelType w:val="hybridMultilevel"/>
    <w:tmpl w:val="0188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F3104"/>
    <w:multiLevelType w:val="hybridMultilevel"/>
    <w:tmpl w:val="C23A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43A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06A34"/>
    <w:multiLevelType w:val="hybridMultilevel"/>
    <w:tmpl w:val="162E2D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56C1C"/>
    <w:multiLevelType w:val="hybridMultilevel"/>
    <w:tmpl w:val="0980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71CAF"/>
    <w:multiLevelType w:val="hybridMultilevel"/>
    <w:tmpl w:val="97B45448"/>
    <w:lvl w:ilvl="0" w:tplc="3ABA6E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C37D0"/>
    <w:multiLevelType w:val="hybridMultilevel"/>
    <w:tmpl w:val="BF8E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73AA8"/>
    <w:multiLevelType w:val="hybridMultilevel"/>
    <w:tmpl w:val="A53C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76DC3"/>
    <w:multiLevelType w:val="hybridMultilevel"/>
    <w:tmpl w:val="48A8E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F4BB2"/>
    <w:multiLevelType w:val="hybridMultilevel"/>
    <w:tmpl w:val="E724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513B4"/>
    <w:multiLevelType w:val="multilevel"/>
    <w:tmpl w:val="1FF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C3B16"/>
    <w:multiLevelType w:val="hybridMultilevel"/>
    <w:tmpl w:val="9752A278"/>
    <w:lvl w:ilvl="0" w:tplc="2D5CB1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47EBD"/>
    <w:multiLevelType w:val="hybridMultilevel"/>
    <w:tmpl w:val="5836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056C3"/>
    <w:multiLevelType w:val="hybridMultilevel"/>
    <w:tmpl w:val="86C4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49"/>
    <w:rsid w:val="000045E1"/>
    <w:rsid w:val="00006455"/>
    <w:rsid w:val="00017DDA"/>
    <w:rsid w:val="00090ECE"/>
    <w:rsid w:val="000C7196"/>
    <w:rsid w:val="001A39FE"/>
    <w:rsid w:val="001D5382"/>
    <w:rsid w:val="001D72D9"/>
    <w:rsid w:val="001E26BA"/>
    <w:rsid w:val="001E4E6A"/>
    <w:rsid w:val="002008A4"/>
    <w:rsid w:val="00276240"/>
    <w:rsid w:val="002B56D5"/>
    <w:rsid w:val="002E37E9"/>
    <w:rsid w:val="00353201"/>
    <w:rsid w:val="004F26DD"/>
    <w:rsid w:val="00630466"/>
    <w:rsid w:val="00637372"/>
    <w:rsid w:val="00643B5C"/>
    <w:rsid w:val="006656CA"/>
    <w:rsid w:val="006C3417"/>
    <w:rsid w:val="006E5C58"/>
    <w:rsid w:val="006F6DEB"/>
    <w:rsid w:val="00763975"/>
    <w:rsid w:val="007A75EC"/>
    <w:rsid w:val="00831CA4"/>
    <w:rsid w:val="00840940"/>
    <w:rsid w:val="00882108"/>
    <w:rsid w:val="00917B82"/>
    <w:rsid w:val="009250E1"/>
    <w:rsid w:val="009427EE"/>
    <w:rsid w:val="00942C50"/>
    <w:rsid w:val="00956FB8"/>
    <w:rsid w:val="00A64137"/>
    <w:rsid w:val="00AC7C05"/>
    <w:rsid w:val="00AD4CD9"/>
    <w:rsid w:val="00B548BD"/>
    <w:rsid w:val="00B622F1"/>
    <w:rsid w:val="00B85ABF"/>
    <w:rsid w:val="00C130D1"/>
    <w:rsid w:val="00C528CD"/>
    <w:rsid w:val="00CB3EA6"/>
    <w:rsid w:val="00CD20B8"/>
    <w:rsid w:val="00CE5ACC"/>
    <w:rsid w:val="00DB17F1"/>
    <w:rsid w:val="00DB2121"/>
    <w:rsid w:val="00DB5620"/>
    <w:rsid w:val="00DC5906"/>
    <w:rsid w:val="00DD3349"/>
    <w:rsid w:val="00E62761"/>
    <w:rsid w:val="00EF0F5B"/>
    <w:rsid w:val="00F448FB"/>
    <w:rsid w:val="00F615AC"/>
    <w:rsid w:val="00F7100C"/>
    <w:rsid w:val="00F82680"/>
    <w:rsid w:val="00FA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5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5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5320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3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3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semiHidden/>
    <w:unhideWhenUsed/>
    <w:rsid w:val="00C130D1"/>
    <w:rPr>
      <w:rFonts w:ascii="Arial" w:hAnsi="Arial" w:cs="Arial" w:hint="default"/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C130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3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130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130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t3">
    <w:name w:val="at3"/>
    <w:basedOn w:val="a0"/>
    <w:rsid w:val="00C130D1"/>
    <w:rPr>
      <w:b/>
      <w:bCs/>
      <w:i/>
      <w:iCs/>
      <w:color w:val="00008B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0D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28C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F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27</cp:revision>
  <dcterms:created xsi:type="dcterms:W3CDTF">2007-08-21T11:03:00Z</dcterms:created>
  <dcterms:modified xsi:type="dcterms:W3CDTF">2020-05-10T06:15:00Z</dcterms:modified>
</cp:coreProperties>
</file>