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73" w:rsidRDefault="005D59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11.05.2020г.</w:t>
      </w:r>
    </w:p>
    <w:p w:rsidR="005D59DF" w:rsidRPr="005D59DF" w:rsidRDefault="005D59DF" w:rsidP="005D59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59DF">
        <w:rPr>
          <w:b/>
          <w:bCs/>
          <w:color w:val="000000"/>
          <w:sz w:val="32"/>
          <w:szCs w:val="32"/>
        </w:rPr>
        <w:t>Тема: Социально – биологические основы физической культуры</w:t>
      </w:r>
    </w:p>
    <w:p w:rsidR="005D59DF" w:rsidRPr="005D59DF" w:rsidRDefault="005D59DF" w:rsidP="005D59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D59DF">
        <w:rPr>
          <w:b/>
          <w:color w:val="000000"/>
          <w:sz w:val="28"/>
          <w:szCs w:val="28"/>
        </w:rPr>
        <w:t>Костная система человека состоит:</w:t>
      </w:r>
    </w:p>
    <w:p w:rsidR="005D59DF" w:rsidRPr="005D59DF" w:rsidRDefault="005D59DF" w:rsidP="005D59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А) из 150 костей; Б) из 80 костей; В) из 200 костей; Г) из 250 костей</w:t>
      </w:r>
    </w:p>
    <w:p w:rsidR="005D59DF" w:rsidRPr="005D59DF" w:rsidRDefault="005D59DF" w:rsidP="005D59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D59DF">
        <w:rPr>
          <w:b/>
          <w:color w:val="000000"/>
          <w:sz w:val="28"/>
          <w:szCs w:val="28"/>
        </w:rPr>
        <w:t>Кости соединяются с помощью:</w:t>
      </w:r>
    </w:p>
    <w:p w:rsidR="005D59DF" w:rsidRPr="005D59DF" w:rsidRDefault="005D59DF" w:rsidP="005D59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А) мышц; Б) суставов; В) сухожилий; Г) жгутиков.</w:t>
      </w:r>
    </w:p>
    <w:p w:rsidR="005D59DF" w:rsidRPr="005D59DF" w:rsidRDefault="005D59DF" w:rsidP="005D59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b/>
          <w:color w:val="000000"/>
          <w:sz w:val="28"/>
          <w:szCs w:val="28"/>
        </w:rPr>
        <w:t>Мышечная система включает около</w:t>
      </w:r>
      <w:r w:rsidRPr="005D59DF">
        <w:rPr>
          <w:color w:val="000000"/>
          <w:sz w:val="28"/>
          <w:szCs w:val="28"/>
        </w:rPr>
        <w:t>:</w:t>
      </w:r>
    </w:p>
    <w:p w:rsidR="005D59DF" w:rsidRPr="005D59DF" w:rsidRDefault="005D59DF" w:rsidP="005D59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А) 400 мышц; Б) 600; В) 500; Г) 300.</w:t>
      </w:r>
    </w:p>
    <w:p w:rsidR="005D59DF" w:rsidRPr="005D59DF" w:rsidRDefault="005D59DF" w:rsidP="005D59D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D59DF">
        <w:rPr>
          <w:b/>
          <w:color w:val="000000"/>
          <w:sz w:val="28"/>
          <w:szCs w:val="28"/>
        </w:rPr>
        <w:t>4. Основным источником энергии для мышечного волокна являются:</w:t>
      </w:r>
    </w:p>
    <w:p w:rsidR="005D59DF" w:rsidRPr="005D59DF" w:rsidRDefault="005D59DF" w:rsidP="005D59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А) жиры; Б) углеводы; В) белки; Г) все вместе.</w:t>
      </w:r>
    </w:p>
    <w:p w:rsidR="005D59DF" w:rsidRPr="005D59DF" w:rsidRDefault="005D59DF" w:rsidP="005D59D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D59DF">
        <w:rPr>
          <w:b/>
          <w:color w:val="000000"/>
          <w:sz w:val="28"/>
          <w:szCs w:val="28"/>
        </w:rPr>
        <w:t>Сердечно-сосудистая система состоит:</w:t>
      </w:r>
    </w:p>
    <w:p w:rsidR="005D59DF" w:rsidRPr="005D59DF" w:rsidRDefault="005D59DF" w:rsidP="005D59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А) из мышц; Б) из сердца и кровеносных сосудов; В) костей; Г) крови и лимфы.</w:t>
      </w:r>
    </w:p>
    <w:p w:rsidR="005D59DF" w:rsidRPr="005D59DF" w:rsidRDefault="005D59DF" w:rsidP="005D59D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D59DF">
        <w:rPr>
          <w:b/>
          <w:color w:val="000000"/>
          <w:sz w:val="28"/>
          <w:szCs w:val="28"/>
        </w:rPr>
        <w:t>Общее количество крови у взрослого человека:</w:t>
      </w:r>
    </w:p>
    <w:p w:rsidR="005D59DF" w:rsidRPr="005D59DF" w:rsidRDefault="005D59DF" w:rsidP="005D59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А) 3-4 литра; Б) 4-5 литров; В) 2-3 литра; Г) 1-2 литра.</w:t>
      </w:r>
    </w:p>
    <w:p w:rsidR="005D59DF" w:rsidRPr="005D59DF" w:rsidRDefault="005D59DF" w:rsidP="005D59D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D59DF">
        <w:rPr>
          <w:b/>
          <w:color w:val="000000"/>
          <w:sz w:val="28"/>
          <w:szCs w:val="28"/>
        </w:rPr>
        <w:t>Частота сердечных сокращений у взрослого в покое составляет в среднем:</w:t>
      </w:r>
    </w:p>
    <w:p w:rsidR="005D59DF" w:rsidRPr="005D59DF" w:rsidRDefault="005D59DF" w:rsidP="005D59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А) 70 ударов; Б) 60 ударов; В) 40 ударов; Г) 80 ударов.</w:t>
      </w:r>
    </w:p>
    <w:p w:rsidR="005D59DF" w:rsidRPr="005D59DF" w:rsidRDefault="005D59DF" w:rsidP="005D59D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D59DF">
        <w:rPr>
          <w:b/>
          <w:color w:val="000000"/>
          <w:sz w:val="28"/>
          <w:szCs w:val="28"/>
        </w:rPr>
        <w:t>Артериальное давление измеряется:</w:t>
      </w:r>
    </w:p>
    <w:p w:rsidR="005D59DF" w:rsidRPr="005D59DF" w:rsidRDefault="005D59DF" w:rsidP="005D59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А) в килограммах; Б) сантиметрах; В) миллиметрах ртутного столба; Г) сантиметрах кубических.</w:t>
      </w:r>
    </w:p>
    <w:p w:rsidR="005D59DF" w:rsidRPr="005D59DF" w:rsidRDefault="005D59DF" w:rsidP="005D59D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b/>
          <w:color w:val="000000"/>
          <w:sz w:val="28"/>
          <w:szCs w:val="28"/>
        </w:rPr>
        <w:t>Жизненная емкость легких</w:t>
      </w:r>
      <w:r w:rsidRPr="005D59DF">
        <w:rPr>
          <w:color w:val="000000"/>
          <w:sz w:val="28"/>
          <w:szCs w:val="28"/>
        </w:rPr>
        <w:t xml:space="preserve"> – это:</w:t>
      </w:r>
    </w:p>
    <w:p w:rsidR="005D59DF" w:rsidRPr="005D59DF" w:rsidRDefault="005D59DF" w:rsidP="005D59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А) количество воздуха, которое может вдохнуть человек;</w:t>
      </w:r>
    </w:p>
    <w:p w:rsidR="005D59DF" w:rsidRPr="005D59DF" w:rsidRDefault="005D59DF" w:rsidP="005D59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Б) количество воздуха, которое может выдохнуть человек после максимально глубокого вдоха;</w:t>
      </w:r>
    </w:p>
    <w:p w:rsidR="005D59DF" w:rsidRPr="005D59DF" w:rsidRDefault="005D59DF" w:rsidP="005D59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В) объем вдоха и выдоха;</w:t>
      </w:r>
    </w:p>
    <w:p w:rsidR="005D59DF" w:rsidRPr="005D59DF" w:rsidRDefault="005D59DF" w:rsidP="005D59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Г) разница между вдохом и выдохом.</w:t>
      </w:r>
    </w:p>
    <w:p w:rsidR="005D59DF" w:rsidRPr="005D59DF" w:rsidRDefault="005D59DF" w:rsidP="005D59D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b/>
          <w:color w:val="000000"/>
          <w:sz w:val="28"/>
          <w:szCs w:val="28"/>
        </w:rPr>
        <w:t>Специализированный отдел центральной нервной системы, регулируемый корой больших полушарий</w:t>
      </w:r>
      <w:r w:rsidRPr="005D59DF">
        <w:rPr>
          <w:color w:val="000000"/>
          <w:sz w:val="28"/>
          <w:szCs w:val="28"/>
        </w:rPr>
        <w:t xml:space="preserve"> – это:</w:t>
      </w:r>
    </w:p>
    <w:p w:rsidR="005D59DF" w:rsidRPr="005D59DF" w:rsidRDefault="005D59DF" w:rsidP="005D59D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А) головной мозг; Б) спинной мозг; В) вегетативная нервная система; Г) мозжечок.</w:t>
      </w:r>
    </w:p>
    <w:p w:rsidR="005D59DF" w:rsidRPr="005D59DF" w:rsidRDefault="005D59DF" w:rsidP="005D59D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5D59DF" w:rsidRPr="005D59DF" w:rsidRDefault="005D59DF" w:rsidP="007352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D59DF">
        <w:rPr>
          <w:rFonts w:ascii="Times New Roman" w:eastAsia="Calibri" w:hAnsi="Times New Roman" w:cs="Times New Roman"/>
          <w:b/>
          <w:i/>
          <w:sz w:val="36"/>
          <w:szCs w:val="36"/>
        </w:rPr>
        <w:lastRenderedPageBreak/>
        <w:t>(Вставить в таблицу правильный ответ)</w:t>
      </w:r>
    </w:p>
    <w:p w:rsidR="005D59DF" w:rsidRPr="005D59DF" w:rsidRDefault="005D59DF" w:rsidP="007352AE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5D59DF">
        <w:rPr>
          <w:rFonts w:ascii="Times New Roman" w:eastAsia="Calibri" w:hAnsi="Times New Roman" w:cs="Times New Roman"/>
          <w:sz w:val="36"/>
          <w:szCs w:val="36"/>
        </w:rPr>
        <w:t>Ответы тестового задания по теме:</w:t>
      </w:r>
    </w:p>
    <w:p w:rsidR="005D59DF" w:rsidRPr="005D59DF" w:rsidRDefault="005D59DF" w:rsidP="007352AE">
      <w:pPr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5D59DF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p w:rsidR="005D59DF" w:rsidRPr="005D59DF" w:rsidRDefault="005D59DF" w:rsidP="007352AE">
      <w:pPr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5D59DF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tbl>
      <w:tblPr>
        <w:tblStyle w:val="1"/>
        <w:tblpPr w:leftFromText="180" w:rightFromText="180" w:vertAnchor="text" w:horzAnchor="page" w:tblpX="3946" w:tblpY="391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260"/>
      </w:tblGrid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7352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7352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7352AE">
            <w:pPr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F" w:rsidRPr="005D59DF" w:rsidRDefault="005D59DF" w:rsidP="00735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7352AE">
            <w:pPr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F" w:rsidRPr="005D59DF" w:rsidRDefault="005D59DF" w:rsidP="00735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7352AE">
            <w:pPr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F" w:rsidRPr="005D59DF" w:rsidRDefault="005D59DF" w:rsidP="00735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7352AE">
            <w:pPr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F" w:rsidRPr="005D59DF" w:rsidRDefault="005D59DF" w:rsidP="00735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7352AE">
            <w:pPr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F" w:rsidRPr="005D59DF" w:rsidRDefault="005D59DF" w:rsidP="00735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7352AE">
            <w:pPr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F" w:rsidRPr="005D59DF" w:rsidRDefault="005D59DF" w:rsidP="00735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7352AE">
            <w:pPr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F" w:rsidRPr="005D59DF" w:rsidRDefault="005D59DF" w:rsidP="00735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7352AE">
            <w:pPr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F" w:rsidRPr="005D59DF" w:rsidRDefault="005D59DF" w:rsidP="00735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7352AE">
            <w:pPr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F" w:rsidRPr="005D59DF" w:rsidRDefault="005D59DF" w:rsidP="00735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7352AE">
            <w:pPr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F" w:rsidRPr="005D59DF" w:rsidRDefault="005D59DF" w:rsidP="007352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59DF" w:rsidRPr="005D59DF" w:rsidRDefault="005D59DF" w:rsidP="007352A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59DF" w:rsidRPr="005D59DF" w:rsidRDefault="005D59DF" w:rsidP="007352A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9DF" w:rsidRPr="005D59DF" w:rsidRDefault="005D59DF" w:rsidP="007352A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59DF" w:rsidRPr="005D59DF" w:rsidRDefault="005D59DF" w:rsidP="007352A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59DF" w:rsidRPr="005D59DF" w:rsidRDefault="005D59DF" w:rsidP="007352A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59DF" w:rsidRPr="005D59DF" w:rsidRDefault="005D59DF" w:rsidP="007352A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59DF" w:rsidRPr="005D59DF" w:rsidRDefault="005D59DF" w:rsidP="007352AE">
      <w:pPr>
        <w:tabs>
          <w:tab w:val="left" w:pos="252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59DF" w:rsidRPr="005D59DF" w:rsidRDefault="005D59DF" w:rsidP="007352AE">
      <w:pPr>
        <w:tabs>
          <w:tab w:val="left" w:pos="252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59DF" w:rsidRPr="005D59DF" w:rsidRDefault="005D59DF" w:rsidP="007352AE">
      <w:pPr>
        <w:tabs>
          <w:tab w:val="left" w:pos="252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59DF">
        <w:rPr>
          <w:rFonts w:ascii="Times New Roman" w:eastAsia="Calibri" w:hAnsi="Times New Roman" w:cs="Times New Roman"/>
          <w:sz w:val="28"/>
          <w:szCs w:val="28"/>
        </w:rPr>
        <w:t>Ф.И.О.________________________________________________________</w:t>
      </w:r>
    </w:p>
    <w:p w:rsidR="005D59DF" w:rsidRPr="005D59DF" w:rsidRDefault="005D59DF" w:rsidP="007352AE">
      <w:pPr>
        <w:tabs>
          <w:tab w:val="left" w:pos="252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59D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proofErr w:type="gramStart"/>
      <w:r w:rsidRPr="005D59DF">
        <w:rPr>
          <w:rFonts w:ascii="Times New Roman" w:eastAsia="Calibri" w:hAnsi="Times New Roman" w:cs="Times New Roman"/>
          <w:sz w:val="28"/>
          <w:szCs w:val="28"/>
        </w:rPr>
        <w:t>группы:_</w:t>
      </w:r>
      <w:proofErr w:type="gramEnd"/>
      <w:r w:rsidRPr="005D59D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5D59DF" w:rsidRDefault="005D59DF" w:rsidP="005D59DF">
      <w:pPr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D59DF" w:rsidRDefault="005D59DF" w:rsidP="005D59DF">
      <w:pPr>
        <w:tabs>
          <w:tab w:val="left" w:pos="166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5D59DF">
        <w:rPr>
          <w:rFonts w:ascii="Times New Roman" w:eastAsia="Calibri" w:hAnsi="Times New Roman" w:cs="Times New Roman"/>
          <w:b/>
          <w:sz w:val="28"/>
          <w:szCs w:val="28"/>
        </w:rPr>
        <w:t>11.05.2020г.</w:t>
      </w:r>
    </w:p>
    <w:p w:rsidR="005D59DF" w:rsidRPr="00BE4B27" w:rsidRDefault="005D59DF" w:rsidP="005D59D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5D59DF" w:rsidRPr="00BE4B27" w:rsidRDefault="005D59DF" w:rsidP="005D59DF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5D59DF" w:rsidRDefault="005D59DF" w:rsidP="005D59D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D59DF" w:rsidRDefault="005D59DF" w:rsidP="005D59D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5D59DF" w:rsidRDefault="005D59DF" w:rsidP="005D59D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5D59DF" w:rsidRDefault="005D59DF" w:rsidP="005D59D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укрепление сердечно- сосудистой системы;</w:t>
      </w:r>
    </w:p>
    <w:p w:rsidR="005D59DF" w:rsidRDefault="005D59DF" w:rsidP="005D59D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5D59DF" w:rsidRPr="00BE4B27" w:rsidRDefault="005D59DF" w:rsidP="005D59D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5D59DF" w:rsidRPr="00BE4B27" w:rsidRDefault="005D59DF" w:rsidP="005D59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5D59DF" w:rsidRPr="00BE4B27" w:rsidRDefault="005D59DF" w:rsidP="005D59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5D59DF" w:rsidRPr="00BE4B27" w:rsidRDefault="005D59DF" w:rsidP="005D59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59DF" w:rsidRDefault="005D59DF" w:rsidP="005D59D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D59DF" w:rsidRDefault="005D59DF" w:rsidP="005D59D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D59DF" w:rsidRPr="005D59DF" w:rsidRDefault="005D59DF" w:rsidP="005D59DF">
      <w:pPr>
        <w:tabs>
          <w:tab w:val="left" w:pos="1665"/>
        </w:tabs>
        <w:rPr>
          <w:rFonts w:ascii="Times New Roman" w:hAnsi="Times New Roman" w:cs="Times New Roman"/>
          <w:b/>
          <w:sz w:val="32"/>
          <w:szCs w:val="32"/>
        </w:rPr>
      </w:pPr>
    </w:p>
    <w:p w:rsidR="005D59DF" w:rsidRDefault="005D59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14.05.2020г.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Основы здорового образа жизни студента. Роль физической культуры в обеспечении здоровья.</w:t>
      </w:r>
    </w:p>
    <w:p w:rsidR="005D59DF" w:rsidRPr="005D59DF" w:rsidRDefault="005D59DF" w:rsidP="005D59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5D59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Понятие «здоровье» можно классифицировать следующим образом: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здоровье – это отсутствие болезней;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«здоровье» и «норма» - понятия тождественные;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здоровье –состояние человека, отражающее его полное физическое, психическое и социальное благополучие и обеспечивающее полноценное выполнение трудовых, социальных и биологических функций;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отсутствие вредных привычек у человека.</w:t>
      </w:r>
    </w:p>
    <w:p w:rsidR="005D59DF" w:rsidRPr="005D59DF" w:rsidRDefault="005D59DF" w:rsidP="005D59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Одним из важнейших условий качества рабочей силы является: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уровень физической подготовленности; Б) уровень здоровья и физического развития;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уровень теоретических знаний; Г) все вместе.</w:t>
      </w:r>
    </w:p>
    <w:p w:rsidR="005D59DF" w:rsidRPr="005D59DF" w:rsidRDefault="005D59DF" w:rsidP="005D59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Важнейшие компоненты неупорядоченности и хаотичности в организации жизнедеятельности студентов</w:t>
      </w: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это: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несвоевременный прием пищи; Б) систематическое недосыпание;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малое пребывание на свежем воздухе; Г) курение; Д) все вместе.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5D5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Основными элементами здорового образа жизни студентов выступают: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закаливающие процедуры; Б) соблюдение режима труда и отдыха, питания и сна;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отказ от вредных привычек; Г) организация целесообразного режима двигательной активности;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все вместе.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5D5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Среди факторов риска для здоровья ставится на первое место: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перегруженность учебно-профессиональными и домашними обязанностями;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конфликты с окружающими; В) злоупотребление алкоголем; Г) все вместе.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5D5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Обычной нормой ночного сна студента считается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7 - 8 часов; Б) 5-6 часов; В) 3- 4 часа; Г) 10-12 часов.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Главное правило полноценного питания не менее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одного раза в день; Б) 2 - 3 раза в день; В) 3-4 раза в день; Г) 4-5 раз в день.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8. Оптимальным двигательным режимом для студентов является</w:t>
      </w:r>
      <w:r w:rsidRPr="005D5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  <w:t>такой, при котором мужчины уделяют занятиям физической культурой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3 - 4 часа в неделю; Б) 8 - 12 часов в неделю;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14 - 16 часов в неделю; Г) 16 -18 часов в неделю.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D5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Эффективное средство восстановления работоспособности -это: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массаж, контрастный душ; Б) гигиена одежды и обуви;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уход за полостью рта и зубами; Г) здоровый образ жизни.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10.Личная гигиена включает: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соблюдение распорядка дня; Б) уход за телом;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использование одежды и обуви, не оказывающей вредного воздействия</w:t>
      </w: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организм; Г) все перечисленное.</w:t>
      </w:r>
    </w:p>
    <w:p w:rsidR="007352AE" w:rsidRDefault="007352AE" w:rsidP="005D59D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7352AE" w:rsidRDefault="007352AE" w:rsidP="005D59D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5D59DF" w:rsidRPr="005D59DF" w:rsidRDefault="005D59DF" w:rsidP="005D59D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5D59DF">
        <w:rPr>
          <w:rFonts w:ascii="Times New Roman" w:eastAsia="Calibri" w:hAnsi="Times New Roman" w:cs="Times New Roman"/>
          <w:b/>
          <w:i/>
          <w:sz w:val="36"/>
          <w:szCs w:val="36"/>
        </w:rPr>
        <w:t>(Вставить в таблицу правильный ответ)</w:t>
      </w:r>
    </w:p>
    <w:p w:rsidR="005D59DF" w:rsidRPr="005D59DF" w:rsidRDefault="005D59DF" w:rsidP="005D59D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5D59DF">
        <w:rPr>
          <w:rFonts w:ascii="Times New Roman" w:eastAsia="Calibri" w:hAnsi="Times New Roman" w:cs="Times New Roman"/>
          <w:sz w:val="36"/>
          <w:szCs w:val="36"/>
        </w:rPr>
        <w:t>Ответы тестового задания по теме:</w:t>
      </w:r>
    </w:p>
    <w:p w:rsidR="005D59DF" w:rsidRPr="005D59DF" w:rsidRDefault="005D59DF" w:rsidP="005D59D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5D59DF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p w:rsidR="005D59DF" w:rsidRPr="005D59DF" w:rsidRDefault="005D59DF" w:rsidP="005D59D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5D59DF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tbl>
      <w:tblPr>
        <w:tblStyle w:val="11"/>
        <w:tblpPr w:leftFromText="180" w:rightFromText="180" w:vertAnchor="text" w:horzAnchor="page" w:tblpX="3946" w:tblpY="391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260"/>
      </w:tblGrid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5D59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5D59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5D59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F" w:rsidRPr="005D59DF" w:rsidRDefault="005D59DF" w:rsidP="005D5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5D59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F" w:rsidRPr="005D59DF" w:rsidRDefault="005D59DF" w:rsidP="005D5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5D59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F" w:rsidRPr="005D59DF" w:rsidRDefault="005D59DF" w:rsidP="005D5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5D59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F" w:rsidRPr="005D59DF" w:rsidRDefault="005D59DF" w:rsidP="005D5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5D59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F" w:rsidRPr="005D59DF" w:rsidRDefault="005D59DF" w:rsidP="005D5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5D59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F" w:rsidRPr="005D59DF" w:rsidRDefault="005D59DF" w:rsidP="005D5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5D59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F" w:rsidRPr="005D59DF" w:rsidRDefault="005D59DF" w:rsidP="005D5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5D59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F" w:rsidRPr="005D59DF" w:rsidRDefault="005D59DF" w:rsidP="005D5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5D59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F" w:rsidRPr="005D59DF" w:rsidRDefault="005D59DF" w:rsidP="005D5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9DF" w:rsidRPr="005D59DF" w:rsidTr="0089689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DF" w:rsidRPr="005D59DF" w:rsidRDefault="005D59DF" w:rsidP="005D59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DF" w:rsidRPr="005D59DF" w:rsidRDefault="005D59DF" w:rsidP="005D5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59DF" w:rsidRPr="005D59DF" w:rsidRDefault="005D59DF" w:rsidP="005D59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9DF" w:rsidRPr="005D59DF" w:rsidRDefault="005D59DF" w:rsidP="005D59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59DF" w:rsidRPr="005D59DF" w:rsidRDefault="005D59DF" w:rsidP="005D5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59DF" w:rsidRPr="005D59DF" w:rsidRDefault="005D59DF" w:rsidP="005D5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59DF" w:rsidRPr="005D59DF" w:rsidRDefault="005D59DF" w:rsidP="005D5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59DF" w:rsidRPr="005D59DF" w:rsidRDefault="005D59DF" w:rsidP="005D59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59DF" w:rsidRPr="005D59DF" w:rsidRDefault="005D59DF" w:rsidP="005D59DF">
      <w:pPr>
        <w:tabs>
          <w:tab w:val="left" w:pos="2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59DF" w:rsidRPr="005D59DF" w:rsidRDefault="005D59DF" w:rsidP="005D59DF">
      <w:pPr>
        <w:tabs>
          <w:tab w:val="left" w:pos="2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59DF" w:rsidRPr="005D59DF" w:rsidRDefault="005D59DF" w:rsidP="005D59DF">
      <w:pPr>
        <w:tabs>
          <w:tab w:val="left" w:pos="2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59DF">
        <w:rPr>
          <w:rFonts w:ascii="Times New Roman" w:eastAsia="Calibri" w:hAnsi="Times New Roman" w:cs="Times New Roman"/>
          <w:sz w:val="28"/>
          <w:szCs w:val="28"/>
        </w:rPr>
        <w:t>Ф.И.О.________________________________________________________</w:t>
      </w:r>
    </w:p>
    <w:p w:rsidR="005D59DF" w:rsidRPr="005D59DF" w:rsidRDefault="005D59DF" w:rsidP="005D59DF">
      <w:pPr>
        <w:tabs>
          <w:tab w:val="left" w:pos="25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59D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proofErr w:type="gramStart"/>
      <w:r w:rsidRPr="005D59DF">
        <w:rPr>
          <w:rFonts w:ascii="Times New Roman" w:eastAsia="Calibri" w:hAnsi="Times New Roman" w:cs="Times New Roman"/>
          <w:sz w:val="28"/>
          <w:szCs w:val="28"/>
        </w:rPr>
        <w:t>группы:_</w:t>
      </w:r>
      <w:proofErr w:type="gramEnd"/>
      <w:r w:rsidRPr="005D59D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5D59DF" w:rsidRPr="005D59DF" w:rsidRDefault="005D59DF" w:rsidP="005D59D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52AE" w:rsidRDefault="007352AE" w:rsidP="005D59DF">
      <w:pPr>
        <w:rPr>
          <w:rFonts w:ascii="Times New Roman" w:hAnsi="Times New Roman" w:cs="Times New Roman"/>
          <w:b/>
          <w:sz w:val="28"/>
          <w:szCs w:val="28"/>
        </w:rPr>
      </w:pPr>
    </w:p>
    <w:p w:rsidR="007352AE" w:rsidRDefault="007352AE" w:rsidP="005D59DF">
      <w:pPr>
        <w:rPr>
          <w:rFonts w:ascii="Times New Roman" w:hAnsi="Times New Roman" w:cs="Times New Roman"/>
          <w:b/>
          <w:sz w:val="28"/>
          <w:szCs w:val="28"/>
        </w:rPr>
      </w:pPr>
    </w:p>
    <w:p w:rsidR="007352AE" w:rsidRDefault="007352AE" w:rsidP="005D59DF">
      <w:pPr>
        <w:rPr>
          <w:rFonts w:ascii="Times New Roman" w:hAnsi="Times New Roman" w:cs="Times New Roman"/>
          <w:b/>
          <w:sz w:val="28"/>
          <w:szCs w:val="28"/>
        </w:rPr>
      </w:pPr>
    </w:p>
    <w:p w:rsidR="007352AE" w:rsidRDefault="007352AE" w:rsidP="005D59DF">
      <w:pPr>
        <w:rPr>
          <w:rFonts w:ascii="Times New Roman" w:hAnsi="Times New Roman" w:cs="Times New Roman"/>
          <w:b/>
          <w:sz w:val="28"/>
          <w:szCs w:val="28"/>
        </w:rPr>
      </w:pPr>
    </w:p>
    <w:p w:rsidR="007352AE" w:rsidRDefault="007352AE" w:rsidP="005D59DF">
      <w:pPr>
        <w:rPr>
          <w:rFonts w:ascii="Times New Roman" w:hAnsi="Times New Roman" w:cs="Times New Roman"/>
          <w:b/>
          <w:sz w:val="28"/>
          <w:szCs w:val="28"/>
        </w:rPr>
      </w:pPr>
    </w:p>
    <w:p w:rsidR="005D59DF" w:rsidRDefault="005D59DF" w:rsidP="005D59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14.05.2020г.</w:t>
      </w:r>
    </w:p>
    <w:p w:rsidR="007352AE" w:rsidRPr="00BE4B27" w:rsidRDefault="007352AE" w:rsidP="007352AE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ОФП (общая физическая подготовка).</w:t>
      </w:r>
    </w:p>
    <w:p w:rsidR="007352AE" w:rsidRPr="00BE4B27" w:rsidRDefault="007352AE" w:rsidP="007352AE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выполнить комплекс ОФП.</w:t>
      </w:r>
    </w:p>
    <w:p w:rsidR="007352AE" w:rsidRPr="00BE4B27" w:rsidRDefault="007352AE" w:rsidP="007352A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совершенствовать технику выполнения базовых упражнений ОФП (общая физическая подготовка); развивать физическое качество силу посредством упражнений с собственным весом; формировать приёмы самоконтроля при самостоятельном выполнении комплекса упражнений.</w:t>
      </w:r>
    </w:p>
    <w:p w:rsidR="007352AE" w:rsidRPr="00BE4B27" w:rsidRDefault="007352AE" w:rsidP="007352A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7352AE" w:rsidRPr="00BE4B27" w:rsidRDefault="007352AE" w:rsidP="007352A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52AE" w:rsidRPr="00BE4B27" w:rsidRDefault="007352AE" w:rsidP="007352A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 w:rsidRPr="00BE4B27">
        <w:rPr>
          <w:rFonts w:ascii="Times New Roman" w:eastAsia="Calibri" w:hAnsi="Times New Roman" w:cs="Times New Roman"/>
          <w:sz w:val="28"/>
          <w:szCs w:val="28"/>
        </w:rPr>
        <w:t>в любое удобное время с 10.00 до 13.00 и с 16.00 до 20.00. не менее трёх раз в неделю</w:t>
      </w:r>
    </w:p>
    <w:p w:rsidR="007352AE" w:rsidRPr="00A73017" w:rsidRDefault="007352AE" w:rsidP="007352AE">
      <w:pPr>
        <w:rPr>
          <w:rFonts w:ascii="Times New Roman" w:hAnsi="Times New Roman" w:cs="Times New Roman"/>
          <w:b/>
          <w:sz w:val="28"/>
          <w:szCs w:val="28"/>
        </w:rPr>
      </w:pPr>
    </w:p>
    <w:p w:rsidR="007352AE" w:rsidRDefault="007352AE" w:rsidP="005D59DF">
      <w:pPr>
        <w:rPr>
          <w:rFonts w:ascii="Times New Roman" w:hAnsi="Times New Roman" w:cs="Times New Roman"/>
          <w:b/>
          <w:sz w:val="28"/>
          <w:szCs w:val="28"/>
        </w:rPr>
      </w:pP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DF" w:rsidRPr="005D59DF" w:rsidRDefault="005D59DF" w:rsidP="005D5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9DF" w:rsidRPr="005D59DF" w:rsidRDefault="005D59DF">
      <w:pPr>
        <w:rPr>
          <w:rFonts w:ascii="Times New Roman" w:hAnsi="Times New Roman" w:cs="Times New Roman"/>
          <w:b/>
          <w:sz w:val="28"/>
          <w:szCs w:val="28"/>
        </w:rPr>
      </w:pPr>
    </w:p>
    <w:sectPr w:rsidR="005D59DF" w:rsidRPr="005D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E2C5B"/>
    <w:multiLevelType w:val="multilevel"/>
    <w:tmpl w:val="D9F0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214D8D"/>
    <w:multiLevelType w:val="hybridMultilevel"/>
    <w:tmpl w:val="6EF2B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72A58"/>
    <w:multiLevelType w:val="multilevel"/>
    <w:tmpl w:val="5322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7B"/>
    <w:rsid w:val="003B1973"/>
    <w:rsid w:val="005D59DF"/>
    <w:rsid w:val="007352AE"/>
    <w:rsid w:val="0074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C0DD3-643C-43BD-BE6C-A0E44821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D59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5D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5D59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2020-05-09T08:39:00Z</dcterms:created>
  <dcterms:modified xsi:type="dcterms:W3CDTF">2020-05-09T08:54:00Z</dcterms:modified>
</cp:coreProperties>
</file>