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672" w:rsidRPr="007C1672" w:rsidRDefault="007C1672" w:rsidP="007C1672">
      <w:pPr>
        <w:pStyle w:val="a3"/>
        <w:rPr>
          <w:b/>
          <w:bCs/>
          <w:u w:val="single"/>
        </w:rPr>
      </w:pPr>
      <w:r w:rsidRPr="007C1672">
        <w:rPr>
          <w:b/>
          <w:bCs/>
          <w:u w:val="single"/>
        </w:rPr>
        <w:t>13.05.20г. 22ГРУППА СЛ. ОБЩЕСТВОЗНАНИЕ.</w:t>
      </w:r>
    </w:p>
    <w:p w:rsidR="007C1672" w:rsidRDefault="007C1672" w:rsidP="007C1672">
      <w:pPr>
        <w:pStyle w:val="a3"/>
        <w:rPr>
          <w:b/>
          <w:bCs/>
        </w:rPr>
      </w:pPr>
      <w:r w:rsidRPr="007C1672">
        <w:rPr>
          <w:b/>
          <w:bCs/>
        </w:rPr>
        <w:t>ЛЕКЦИЯ 2. ТУДОВОЕ ПРАВО.</w:t>
      </w:r>
    </w:p>
    <w:p w:rsidR="007C1672" w:rsidRPr="007C1672" w:rsidRDefault="007C1672" w:rsidP="007C1672">
      <w:pPr>
        <w:pStyle w:val="a5"/>
        <w:rPr>
          <w:rFonts w:ascii="Times New Roman" w:hAnsi="Times New Roman" w:cs="Times New Roman"/>
          <w:sz w:val="28"/>
          <w:szCs w:val="28"/>
        </w:rPr>
      </w:pPr>
      <w:r w:rsidRPr="007C1672">
        <w:rPr>
          <w:rFonts w:ascii="Times New Roman" w:hAnsi="Times New Roman" w:cs="Times New Roman"/>
          <w:b/>
          <w:bCs/>
          <w:sz w:val="28"/>
          <w:szCs w:val="28"/>
        </w:rPr>
        <w:t>Система трудового права</w:t>
      </w:r>
      <w:r w:rsidRPr="007C1672">
        <w:rPr>
          <w:rFonts w:ascii="Times New Roman" w:hAnsi="Times New Roman" w:cs="Times New Roman"/>
          <w:sz w:val="28"/>
          <w:szCs w:val="28"/>
        </w:rPr>
        <w:t xml:space="preserve"> — это внутреннее строение отрасли трудового права, отражающее объединение и расположение норм </w:t>
      </w:r>
      <w:proofErr w:type="gramStart"/>
      <w:r w:rsidRPr="007C1672">
        <w:rPr>
          <w:rFonts w:ascii="Times New Roman" w:hAnsi="Times New Roman" w:cs="Times New Roman"/>
          <w:sz w:val="28"/>
          <w:szCs w:val="28"/>
        </w:rPr>
        <w:t>трудового</w:t>
      </w:r>
      <w:proofErr w:type="gramEnd"/>
      <w:r w:rsidRPr="007C1672">
        <w:rPr>
          <w:rFonts w:ascii="Times New Roman" w:hAnsi="Times New Roman" w:cs="Times New Roman"/>
          <w:sz w:val="28"/>
          <w:szCs w:val="28"/>
        </w:rPr>
        <w:t xml:space="preserve"> права в определённой последовательности и объединение их в правовые институты (</w:t>
      </w:r>
      <w:proofErr w:type="spellStart"/>
      <w:r w:rsidRPr="007C1672">
        <w:rPr>
          <w:rFonts w:ascii="Times New Roman" w:hAnsi="Times New Roman" w:cs="Times New Roman"/>
          <w:sz w:val="28"/>
          <w:szCs w:val="28"/>
        </w:rPr>
        <w:t>подинституты</w:t>
      </w:r>
      <w:proofErr w:type="spellEnd"/>
      <w:r w:rsidRPr="007C1672">
        <w:rPr>
          <w:rFonts w:ascii="Times New Roman" w:hAnsi="Times New Roman" w:cs="Times New Roman"/>
          <w:sz w:val="28"/>
          <w:szCs w:val="28"/>
        </w:rPr>
        <w:t>) и части.</w:t>
      </w:r>
    </w:p>
    <w:p w:rsidR="007C1672" w:rsidRPr="007C1672" w:rsidRDefault="007C1672" w:rsidP="007C1672">
      <w:pPr>
        <w:pStyle w:val="a5"/>
        <w:rPr>
          <w:rFonts w:ascii="Times New Roman" w:hAnsi="Times New Roman" w:cs="Times New Roman"/>
          <w:sz w:val="28"/>
          <w:szCs w:val="28"/>
        </w:rPr>
      </w:pPr>
      <w:r w:rsidRPr="007C1672">
        <w:rPr>
          <w:rFonts w:ascii="Times New Roman" w:hAnsi="Times New Roman" w:cs="Times New Roman"/>
          <w:sz w:val="28"/>
          <w:szCs w:val="28"/>
        </w:rPr>
        <w:t>Структурно система трудового права России подразделяется на две большие части — Общую и Особенную (как и в других отраслях права России).</w:t>
      </w:r>
    </w:p>
    <w:p w:rsidR="007C1672" w:rsidRPr="007C1672" w:rsidRDefault="007C1672" w:rsidP="007C1672">
      <w:pPr>
        <w:pStyle w:val="a5"/>
        <w:rPr>
          <w:rFonts w:ascii="Times New Roman" w:hAnsi="Times New Roman" w:cs="Times New Roman"/>
          <w:sz w:val="28"/>
          <w:szCs w:val="28"/>
        </w:rPr>
      </w:pPr>
      <w:r w:rsidRPr="007C1672">
        <w:rPr>
          <w:rFonts w:ascii="Times New Roman" w:hAnsi="Times New Roman" w:cs="Times New Roman"/>
          <w:sz w:val="28"/>
          <w:szCs w:val="28"/>
        </w:rPr>
        <w:t>Нормы Общей части трудового права распространяются на все трудовые и непосредственно связанные с ними отношения и регламентируют наиболее общие вопросы организации и применения труда всех работников. Они устанавливают предмет, метод, источники и принципы трудового права, виды и основы правового статуса субъектов трудового права, разграничивают компетенцию органов власти по регулированию труда, регламентируют течение сроков и социальное партнёрство в сфере труда.</w:t>
      </w:r>
    </w:p>
    <w:p w:rsidR="007C1672" w:rsidRPr="007C1672" w:rsidRDefault="007C1672" w:rsidP="007C1672">
      <w:pPr>
        <w:pStyle w:val="a5"/>
        <w:rPr>
          <w:rFonts w:ascii="Times New Roman" w:hAnsi="Times New Roman" w:cs="Times New Roman"/>
          <w:sz w:val="28"/>
          <w:szCs w:val="28"/>
        </w:rPr>
      </w:pPr>
      <w:r w:rsidRPr="007C1672">
        <w:rPr>
          <w:rFonts w:ascii="Times New Roman" w:hAnsi="Times New Roman" w:cs="Times New Roman"/>
          <w:sz w:val="28"/>
          <w:szCs w:val="28"/>
        </w:rPr>
        <w:t xml:space="preserve">Нормы Особенной части трудового права конкретизируют положения Общей части применительно отдельным группам трудовых и непосредственно связанных с ними отношений, образуя соответствующие правовые институты и </w:t>
      </w:r>
      <w:proofErr w:type="spellStart"/>
      <w:r w:rsidRPr="007C1672">
        <w:rPr>
          <w:rFonts w:ascii="Times New Roman" w:hAnsi="Times New Roman" w:cs="Times New Roman"/>
          <w:sz w:val="28"/>
          <w:szCs w:val="28"/>
        </w:rPr>
        <w:t>подинституты</w:t>
      </w:r>
      <w:proofErr w:type="spellEnd"/>
      <w:r w:rsidRPr="007C1672">
        <w:rPr>
          <w:rFonts w:ascii="Times New Roman" w:hAnsi="Times New Roman" w:cs="Times New Roman"/>
          <w:sz w:val="28"/>
          <w:szCs w:val="28"/>
        </w:rPr>
        <w:t>.</w:t>
      </w:r>
    </w:p>
    <w:p w:rsidR="007C1672" w:rsidRPr="007C1672" w:rsidRDefault="007C1672" w:rsidP="007C167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C1672">
        <w:rPr>
          <w:rFonts w:ascii="Times New Roman" w:hAnsi="Times New Roman" w:cs="Times New Roman"/>
          <w:b/>
          <w:sz w:val="28"/>
          <w:szCs w:val="28"/>
          <w:u w:val="single"/>
        </w:rPr>
        <w:t>Современная система трудового права включает в себя следующие институты</w:t>
      </w:r>
      <w:r w:rsidRPr="007C1672">
        <w:rPr>
          <w:rFonts w:ascii="Times New Roman" w:hAnsi="Times New Roman" w:cs="Times New Roman"/>
          <w:b/>
          <w:sz w:val="28"/>
          <w:szCs w:val="28"/>
        </w:rPr>
        <w:t>:</w:t>
      </w:r>
    </w:p>
    <w:p w:rsidR="007C1672" w:rsidRPr="007C1672" w:rsidRDefault="007C1672" w:rsidP="007C1672">
      <w:pPr>
        <w:pStyle w:val="a5"/>
        <w:rPr>
          <w:rFonts w:ascii="Times New Roman" w:hAnsi="Times New Roman" w:cs="Times New Roman"/>
          <w:sz w:val="28"/>
          <w:szCs w:val="28"/>
        </w:rPr>
      </w:pPr>
      <w:r w:rsidRPr="007C1672">
        <w:rPr>
          <w:rFonts w:ascii="Times New Roman" w:hAnsi="Times New Roman" w:cs="Times New Roman"/>
          <w:sz w:val="28"/>
          <w:szCs w:val="28"/>
        </w:rPr>
        <w:t xml:space="preserve">1) трудовой договор — центральный институт трудового права (включает </w:t>
      </w:r>
      <w:proofErr w:type="spellStart"/>
      <w:r w:rsidRPr="007C1672">
        <w:rPr>
          <w:rFonts w:ascii="Times New Roman" w:hAnsi="Times New Roman" w:cs="Times New Roman"/>
          <w:sz w:val="28"/>
          <w:szCs w:val="28"/>
        </w:rPr>
        <w:t>подинституты</w:t>
      </w:r>
      <w:proofErr w:type="spellEnd"/>
      <w:r w:rsidRPr="007C1672">
        <w:rPr>
          <w:rFonts w:ascii="Times New Roman" w:hAnsi="Times New Roman" w:cs="Times New Roman"/>
          <w:sz w:val="28"/>
          <w:szCs w:val="28"/>
        </w:rPr>
        <w:t xml:space="preserve"> понятия, содержания, формы, видов, заключения, изменения и прекращения трудового договора);</w:t>
      </w:r>
    </w:p>
    <w:p w:rsidR="007C1672" w:rsidRPr="007C1672" w:rsidRDefault="007C1672" w:rsidP="007C1672">
      <w:pPr>
        <w:pStyle w:val="a5"/>
        <w:rPr>
          <w:rFonts w:ascii="Times New Roman" w:hAnsi="Times New Roman" w:cs="Times New Roman"/>
          <w:sz w:val="28"/>
          <w:szCs w:val="28"/>
        </w:rPr>
      </w:pPr>
      <w:r w:rsidRPr="007C1672">
        <w:rPr>
          <w:rFonts w:ascii="Times New Roman" w:hAnsi="Times New Roman" w:cs="Times New Roman"/>
          <w:sz w:val="28"/>
          <w:szCs w:val="28"/>
        </w:rPr>
        <w:t>2) защита персональных данных работника;</w:t>
      </w:r>
    </w:p>
    <w:p w:rsidR="007C1672" w:rsidRPr="007C1672" w:rsidRDefault="007C1672" w:rsidP="007C1672">
      <w:pPr>
        <w:pStyle w:val="a5"/>
        <w:rPr>
          <w:rFonts w:ascii="Times New Roman" w:hAnsi="Times New Roman" w:cs="Times New Roman"/>
          <w:sz w:val="28"/>
          <w:szCs w:val="28"/>
        </w:rPr>
      </w:pPr>
      <w:r w:rsidRPr="007C1672">
        <w:rPr>
          <w:rFonts w:ascii="Times New Roman" w:hAnsi="Times New Roman" w:cs="Times New Roman"/>
          <w:sz w:val="28"/>
          <w:szCs w:val="28"/>
        </w:rPr>
        <w:t>3) рабочее время;</w:t>
      </w:r>
    </w:p>
    <w:p w:rsidR="007C1672" w:rsidRPr="007C1672" w:rsidRDefault="007C1672" w:rsidP="007C1672">
      <w:pPr>
        <w:pStyle w:val="a5"/>
        <w:rPr>
          <w:rFonts w:ascii="Times New Roman" w:hAnsi="Times New Roman" w:cs="Times New Roman"/>
          <w:sz w:val="28"/>
          <w:szCs w:val="28"/>
        </w:rPr>
      </w:pPr>
      <w:r w:rsidRPr="007C1672">
        <w:rPr>
          <w:rFonts w:ascii="Times New Roman" w:hAnsi="Times New Roman" w:cs="Times New Roman"/>
          <w:sz w:val="28"/>
          <w:szCs w:val="28"/>
        </w:rPr>
        <w:t>4) время отдыха;</w:t>
      </w:r>
    </w:p>
    <w:p w:rsidR="007C1672" w:rsidRPr="007C1672" w:rsidRDefault="007C1672" w:rsidP="007C1672">
      <w:pPr>
        <w:pStyle w:val="a5"/>
        <w:rPr>
          <w:rFonts w:ascii="Times New Roman" w:hAnsi="Times New Roman" w:cs="Times New Roman"/>
          <w:sz w:val="28"/>
          <w:szCs w:val="28"/>
        </w:rPr>
      </w:pPr>
      <w:r w:rsidRPr="007C1672">
        <w:rPr>
          <w:rFonts w:ascii="Times New Roman" w:hAnsi="Times New Roman" w:cs="Times New Roman"/>
          <w:sz w:val="28"/>
          <w:szCs w:val="28"/>
        </w:rPr>
        <w:t>5) нормирование труда;</w:t>
      </w:r>
    </w:p>
    <w:p w:rsidR="007C1672" w:rsidRPr="007C1672" w:rsidRDefault="007C1672" w:rsidP="007C1672">
      <w:pPr>
        <w:pStyle w:val="a5"/>
        <w:rPr>
          <w:rFonts w:ascii="Times New Roman" w:hAnsi="Times New Roman" w:cs="Times New Roman"/>
          <w:sz w:val="28"/>
          <w:szCs w:val="28"/>
        </w:rPr>
      </w:pPr>
      <w:r w:rsidRPr="007C1672">
        <w:rPr>
          <w:rFonts w:ascii="Times New Roman" w:hAnsi="Times New Roman" w:cs="Times New Roman"/>
          <w:sz w:val="28"/>
          <w:szCs w:val="28"/>
        </w:rPr>
        <w:t>6) оплата труда;</w:t>
      </w:r>
    </w:p>
    <w:p w:rsidR="007C1672" w:rsidRPr="007C1672" w:rsidRDefault="007C1672" w:rsidP="007C1672">
      <w:pPr>
        <w:pStyle w:val="a5"/>
        <w:rPr>
          <w:rFonts w:ascii="Times New Roman" w:hAnsi="Times New Roman" w:cs="Times New Roman"/>
          <w:sz w:val="28"/>
          <w:szCs w:val="28"/>
        </w:rPr>
      </w:pPr>
      <w:r w:rsidRPr="007C1672">
        <w:rPr>
          <w:rFonts w:ascii="Times New Roman" w:hAnsi="Times New Roman" w:cs="Times New Roman"/>
          <w:sz w:val="28"/>
          <w:szCs w:val="28"/>
        </w:rPr>
        <w:t>7) гарантийные и компенсационные выплаты;</w:t>
      </w:r>
    </w:p>
    <w:p w:rsidR="007C1672" w:rsidRPr="007C1672" w:rsidRDefault="007C1672" w:rsidP="007C1672">
      <w:pPr>
        <w:pStyle w:val="a5"/>
        <w:rPr>
          <w:rFonts w:ascii="Times New Roman" w:hAnsi="Times New Roman" w:cs="Times New Roman"/>
          <w:sz w:val="28"/>
          <w:szCs w:val="28"/>
        </w:rPr>
      </w:pPr>
      <w:r w:rsidRPr="007C1672">
        <w:rPr>
          <w:rFonts w:ascii="Times New Roman" w:hAnsi="Times New Roman" w:cs="Times New Roman"/>
          <w:sz w:val="28"/>
          <w:szCs w:val="28"/>
        </w:rPr>
        <w:t>8) дисциплина труда и дисциплинарная ответственность;</w:t>
      </w:r>
    </w:p>
    <w:p w:rsidR="007C1672" w:rsidRPr="007C1672" w:rsidRDefault="007C1672" w:rsidP="007C1672">
      <w:pPr>
        <w:pStyle w:val="a5"/>
        <w:rPr>
          <w:rFonts w:ascii="Times New Roman" w:hAnsi="Times New Roman" w:cs="Times New Roman"/>
          <w:sz w:val="28"/>
          <w:szCs w:val="28"/>
        </w:rPr>
      </w:pPr>
      <w:r w:rsidRPr="007C1672">
        <w:rPr>
          <w:rFonts w:ascii="Times New Roman" w:hAnsi="Times New Roman" w:cs="Times New Roman"/>
          <w:sz w:val="28"/>
          <w:szCs w:val="28"/>
        </w:rPr>
        <w:t>9) охрана труда;</w:t>
      </w:r>
    </w:p>
    <w:p w:rsidR="007C1672" w:rsidRPr="007C1672" w:rsidRDefault="007C1672" w:rsidP="007C1672">
      <w:pPr>
        <w:pStyle w:val="a5"/>
        <w:rPr>
          <w:rFonts w:ascii="Times New Roman" w:hAnsi="Times New Roman" w:cs="Times New Roman"/>
          <w:sz w:val="28"/>
          <w:szCs w:val="28"/>
        </w:rPr>
      </w:pPr>
      <w:r w:rsidRPr="007C1672">
        <w:rPr>
          <w:rFonts w:ascii="Times New Roman" w:hAnsi="Times New Roman" w:cs="Times New Roman"/>
          <w:sz w:val="28"/>
          <w:szCs w:val="28"/>
        </w:rPr>
        <w:t>10) материальная ответственность сторон трудового договора;</w:t>
      </w:r>
    </w:p>
    <w:p w:rsidR="007C1672" w:rsidRPr="007C1672" w:rsidRDefault="007C1672" w:rsidP="007C1672">
      <w:pPr>
        <w:pStyle w:val="a5"/>
        <w:rPr>
          <w:rFonts w:ascii="Times New Roman" w:hAnsi="Times New Roman" w:cs="Times New Roman"/>
          <w:sz w:val="28"/>
          <w:szCs w:val="28"/>
        </w:rPr>
      </w:pPr>
      <w:r w:rsidRPr="007C1672">
        <w:rPr>
          <w:rFonts w:ascii="Times New Roman" w:hAnsi="Times New Roman" w:cs="Times New Roman"/>
          <w:sz w:val="28"/>
          <w:szCs w:val="28"/>
        </w:rPr>
        <w:t>11) подготовка кадров и повышение квалификации непосредственно у данного работодателя (должна оформляться ученическим договором);</w:t>
      </w:r>
    </w:p>
    <w:p w:rsidR="007C1672" w:rsidRPr="007C1672" w:rsidRDefault="007C1672" w:rsidP="007C1672">
      <w:pPr>
        <w:pStyle w:val="a5"/>
        <w:rPr>
          <w:rFonts w:ascii="Times New Roman" w:hAnsi="Times New Roman" w:cs="Times New Roman"/>
          <w:sz w:val="28"/>
          <w:szCs w:val="28"/>
        </w:rPr>
      </w:pPr>
      <w:r w:rsidRPr="007C1672">
        <w:rPr>
          <w:rFonts w:ascii="Times New Roman" w:hAnsi="Times New Roman" w:cs="Times New Roman"/>
          <w:sz w:val="28"/>
          <w:szCs w:val="28"/>
        </w:rPr>
        <w:t>12) порядок разрешения индивидуальных и коллективных споров;</w:t>
      </w:r>
    </w:p>
    <w:p w:rsidR="007C1672" w:rsidRPr="007C1672" w:rsidRDefault="007C1672" w:rsidP="007C1672">
      <w:pPr>
        <w:pStyle w:val="a5"/>
        <w:rPr>
          <w:rFonts w:ascii="Times New Roman" w:hAnsi="Times New Roman" w:cs="Times New Roman"/>
          <w:sz w:val="28"/>
          <w:szCs w:val="28"/>
        </w:rPr>
      </w:pPr>
      <w:r w:rsidRPr="007C1672">
        <w:rPr>
          <w:rFonts w:ascii="Times New Roman" w:hAnsi="Times New Roman" w:cs="Times New Roman"/>
          <w:sz w:val="28"/>
          <w:szCs w:val="28"/>
        </w:rPr>
        <w:t xml:space="preserve">13) надзор и </w:t>
      </w:r>
      <w:proofErr w:type="gramStart"/>
      <w:r w:rsidRPr="007C16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C1672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требований охраны труда.</w:t>
      </w:r>
    </w:p>
    <w:p w:rsidR="007C1672" w:rsidRPr="007C1672" w:rsidRDefault="007C1672" w:rsidP="007C1672">
      <w:pPr>
        <w:pStyle w:val="a5"/>
        <w:rPr>
          <w:rFonts w:ascii="Times New Roman" w:hAnsi="Times New Roman" w:cs="Times New Roman"/>
          <w:sz w:val="28"/>
          <w:szCs w:val="28"/>
        </w:rPr>
      </w:pPr>
      <w:r w:rsidRPr="007C1672">
        <w:rPr>
          <w:rFonts w:ascii="Times New Roman" w:hAnsi="Times New Roman" w:cs="Times New Roman"/>
          <w:sz w:val="28"/>
          <w:szCs w:val="28"/>
        </w:rPr>
        <w:t>Наименьшая структурная единица отрасли — это норма права.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7C1672" w:rsidRPr="007C1672" w:rsidTr="007C1672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672" w:rsidRPr="007C1672" w:rsidRDefault="007C1672" w:rsidP="007C167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7C16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Принципы трудового права. </w:t>
            </w:r>
            <w:r w:rsidRPr="007C1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принципам трудового права относятся:</w:t>
            </w:r>
          </w:p>
          <w:p w:rsidR="007C1672" w:rsidRPr="007C1672" w:rsidRDefault="007C1672" w:rsidP="007C167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  принцип свободного распоряжения гражданами своими способностями к труду; </w:t>
            </w:r>
          </w:p>
          <w:p w:rsidR="007C1672" w:rsidRPr="007C1672" w:rsidRDefault="007C1672" w:rsidP="007C167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  принцип равного вознаграждения за равный </w:t>
            </w:r>
            <w:proofErr w:type="gramStart"/>
            <w:r w:rsidRPr="007C1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</w:t>
            </w:r>
            <w:proofErr w:type="gramEnd"/>
            <w:r w:rsidRPr="007C1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 какой бы то ни было </w:t>
            </w:r>
            <w:r w:rsidRPr="007C1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дискриминации; </w:t>
            </w:r>
          </w:p>
          <w:p w:rsidR="007C1672" w:rsidRPr="007C1672" w:rsidRDefault="007C1672" w:rsidP="007C167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  принцип недопустимости ухудшения положения работников ниже уровня, предусмотренного действующим законодательством о труде. </w:t>
            </w:r>
            <w:r w:rsidRPr="007C1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C1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C16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Функции трудового права </w:t>
            </w:r>
            <w:r w:rsidRPr="007C1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определяются задачами, стоящими перед трудовым законодательством. Эти задачи изложены в статье 1 Трудового кодекса Российской Федерации. Обратившись к содержанию вышеуказанной статьи, нельзя не заметить, что поставленные задачи в большей степени носят декларативный характер. Исходя из задач, поставленных ТК РФ, можно выделить две функции трудового прав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а: регулятивную и содействующую</w:t>
            </w:r>
            <w:r w:rsidRPr="007C1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C16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Регулятивная функция </w:t>
            </w:r>
            <w:r w:rsidRPr="007C1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распространяет свое действие на трудовые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связанные с ними отношения. </w:t>
            </w:r>
            <w:r w:rsidRPr="007C1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C16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Содействующая функция </w:t>
            </w:r>
            <w:r w:rsidRPr="007C1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состоит в том, что трудовое право не непосредственно выполняет ее, а совместно с другими социальными институтами (правовыми и </w:t>
            </w:r>
            <w:proofErr w:type="spellStart"/>
            <w:r w:rsidRPr="007C1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неправовыми</w:t>
            </w:r>
            <w:proofErr w:type="spellEnd"/>
            <w:r w:rsidRPr="007C1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Трудовое право призвано содействовать: росту производительности труда; улучшению качества работы; повышению эффективности материального производства; подъему материального и культурного уровня жизни населения; укреплению трудовой дисциплины. К этому можно добавить, что трудовое право содействует созданию рынка рабочей силы для обеспечения нужд производства. </w:t>
            </w:r>
          </w:p>
        </w:tc>
      </w:tr>
      <w:tr w:rsidR="007C1672" w:rsidRPr="007C1672" w:rsidTr="007C1672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672" w:rsidRPr="007C1672" w:rsidRDefault="007C1672" w:rsidP="007C167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1672" w:rsidRPr="007C1672" w:rsidTr="007C1672">
        <w:trPr>
          <w:tblCellSpacing w:w="0" w:type="dxa"/>
        </w:trPr>
        <w:tc>
          <w:tcPr>
            <w:tcW w:w="0" w:type="auto"/>
            <w:vAlign w:val="center"/>
            <w:hideMark/>
          </w:tcPr>
          <w:p w:rsidR="007C1672" w:rsidRPr="007C1672" w:rsidRDefault="007C1672" w:rsidP="007C167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C1672" w:rsidRPr="007C1672" w:rsidRDefault="007C1672" w:rsidP="007C1672">
      <w:pPr>
        <w:pStyle w:val="a5"/>
        <w:rPr>
          <w:rFonts w:ascii="Times New Roman" w:hAnsi="Times New Roman" w:cs="Times New Roman"/>
          <w:sz w:val="28"/>
          <w:szCs w:val="28"/>
        </w:rPr>
      </w:pPr>
      <w:r w:rsidRPr="007C1672">
        <w:rPr>
          <w:rFonts w:ascii="Times New Roman" w:hAnsi="Times New Roman" w:cs="Times New Roman"/>
          <w:b/>
          <w:sz w:val="28"/>
          <w:szCs w:val="28"/>
        </w:rPr>
        <w:t xml:space="preserve">Принудительный труд запрещен в </w:t>
      </w:r>
      <w:proofErr w:type="gramStart"/>
      <w:r w:rsidRPr="007C1672"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 w:rsidRPr="007C1672">
        <w:rPr>
          <w:rFonts w:ascii="Times New Roman" w:hAnsi="Times New Roman" w:cs="Times New Roman"/>
          <w:b/>
          <w:sz w:val="28"/>
          <w:szCs w:val="28"/>
        </w:rPr>
        <w:t>. 2 ст. 37 Конституции РФ,</w:t>
      </w:r>
      <w:r w:rsidRPr="007C1672">
        <w:rPr>
          <w:rFonts w:ascii="Times New Roman" w:hAnsi="Times New Roman" w:cs="Times New Roman"/>
          <w:sz w:val="28"/>
          <w:szCs w:val="28"/>
        </w:rPr>
        <w:t xml:space="preserve"> Конвенцией МОТ № 29 о принудительном или обязательном труде, Конвенцией МОТ № 105 об упразднении принудительного труда, а также в ст. 4 ТК РФ. </w:t>
      </w:r>
      <w:r w:rsidRPr="007C1672">
        <w:rPr>
          <w:rFonts w:ascii="Times New Roman" w:hAnsi="Times New Roman" w:cs="Times New Roman"/>
          <w:b/>
          <w:sz w:val="28"/>
          <w:szCs w:val="28"/>
        </w:rPr>
        <w:t>Принудительный труд</w:t>
      </w:r>
      <w:r w:rsidRPr="007C1672">
        <w:rPr>
          <w:rFonts w:ascii="Times New Roman" w:hAnsi="Times New Roman" w:cs="Times New Roman"/>
          <w:sz w:val="28"/>
          <w:szCs w:val="28"/>
        </w:rPr>
        <w:t xml:space="preserve"> – работа под угрозой применения </w:t>
      </w:r>
      <w:proofErr w:type="spellStart"/>
      <w:r w:rsidRPr="007C1672">
        <w:rPr>
          <w:rFonts w:ascii="Times New Roman" w:hAnsi="Times New Roman" w:cs="Times New Roman"/>
          <w:sz w:val="28"/>
          <w:szCs w:val="28"/>
        </w:rPr>
        <w:t>какоголибо</w:t>
      </w:r>
      <w:proofErr w:type="spellEnd"/>
      <w:r w:rsidRPr="007C1672">
        <w:rPr>
          <w:rFonts w:ascii="Times New Roman" w:hAnsi="Times New Roman" w:cs="Times New Roman"/>
          <w:sz w:val="28"/>
          <w:szCs w:val="28"/>
        </w:rPr>
        <w:t xml:space="preserve"> наказания (насильственного воздействия).</w:t>
      </w:r>
    </w:p>
    <w:p w:rsidR="007C1672" w:rsidRPr="007C1672" w:rsidRDefault="007C1672" w:rsidP="007C1672">
      <w:pPr>
        <w:pStyle w:val="a5"/>
        <w:rPr>
          <w:rFonts w:ascii="Times New Roman" w:hAnsi="Times New Roman" w:cs="Times New Roman"/>
          <w:sz w:val="28"/>
          <w:szCs w:val="28"/>
        </w:rPr>
      </w:pPr>
      <w:r w:rsidRPr="007C1672">
        <w:rPr>
          <w:rStyle w:val="a4"/>
          <w:rFonts w:ascii="Times New Roman" w:hAnsi="Times New Roman" w:cs="Times New Roman"/>
          <w:sz w:val="28"/>
          <w:szCs w:val="28"/>
        </w:rPr>
        <w:t>Признаки принудительного труда</w:t>
      </w:r>
      <w:r w:rsidRPr="007C1672">
        <w:rPr>
          <w:rFonts w:ascii="Times New Roman" w:hAnsi="Times New Roman" w:cs="Times New Roman"/>
          <w:sz w:val="28"/>
          <w:szCs w:val="28"/>
        </w:rPr>
        <w:t xml:space="preserve"> – отсутствие добровольного предложения лицом услуг для выполнения работы или прохождения службы; – наличие наказания за отказ от выполнения такой работы.</w:t>
      </w:r>
    </w:p>
    <w:p w:rsidR="007C1672" w:rsidRDefault="007C1672" w:rsidP="007C1672">
      <w:pPr>
        <w:pStyle w:val="a5"/>
        <w:rPr>
          <w:rFonts w:ascii="Times New Roman" w:hAnsi="Times New Roman" w:cs="Times New Roman"/>
          <w:sz w:val="28"/>
          <w:szCs w:val="28"/>
        </w:rPr>
      </w:pPr>
      <w:r w:rsidRPr="007C167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C167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C1672">
        <w:rPr>
          <w:rFonts w:ascii="Times New Roman" w:hAnsi="Times New Roman" w:cs="Times New Roman"/>
          <w:sz w:val="28"/>
          <w:szCs w:val="28"/>
        </w:rPr>
        <w:t xml:space="preserve">. 3 ст. 4 ТК РФ перечислены дополнительные по сравнению с международными актами формы принудительного труда. </w:t>
      </w:r>
    </w:p>
    <w:p w:rsidR="007C1672" w:rsidRPr="007C1672" w:rsidRDefault="007C1672" w:rsidP="007C167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C1672">
        <w:rPr>
          <w:rFonts w:ascii="Times New Roman" w:hAnsi="Times New Roman" w:cs="Times New Roman"/>
          <w:b/>
          <w:sz w:val="28"/>
          <w:szCs w:val="28"/>
        </w:rPr>
        <w:t xml:space="preserve">К принудительному труду этой нормой </w:t>
      </w:r>
      <w:proofErr w:type="gramStart"/>
      <w:r w:rsidRPr="007C1672">
        <w:rPr>
          <w:rFonts w:ascii="Times New Roman" w:hAnsi="Times New Roman" w:cs="Times New Roman"/>
          <w:b/>
          <w:sz w:val="28"/>
          <w:szCs w:val="28"/>
        </w:rPr>
        <w:t>отнесены</w:t>
      </w:r>
      <w:proofErr w:type="gramEnd"/>
      <w:r w:rsidRPr="007C1672">
        <w:rPr>
          <w:rFonts w:ascii="Times New Roman" w:hAnsi="Times New Roman" w:cs="Times New Roman"/>
          <w:b/>
          <w:sz w:val="28"/>
          <w:szCs w:val="28"/>
        </w:rPr>
        <w:t>:</w:t>
      </w:r>
    </w:p>
    <w:p w:rsidR="007C1672" w:rsidRPr="007C1672" w:rsidRDefault="007C1672" w:rsidP="007C1672">
      <w:pPr>
        <w:pStyle w:val="a5"/>
        <w:rPr>
          <w:rFonts w:ascii="Times New Roman" w:hAnsi="Times New Roman" w:cs="Times New Roman"/>
          <w:sz w:val="28"/>
          <w:szCs w:val="28"/>
        </w:rPr>
      </w:pPr>
      <w:r w:rsidRPr="007C1672">
        <w:rPr>
          <w:rFonts w:ascii="Times New Roman" w:hAnsi="Times New Roman" w:cs="Times New Roman"/>
          <w:sz w:val="28"/>
          <w:szCs w:val="28"/>
        </w:rPr>
        <w:t xml:space="preserve">1) нарушение сроков выплаты заработной платы или </w:t>
      </w:r>
      <w:proofErr w:type="gramStart"/>
      <w:r w:rsidRPr="007C1672">
        <w:rPr>
          <w:rFonts w:ascii="Times New Roman" w:hAnsi="Times New Roman" w:cs="Times New Roman"/>
          <w:sz w:val="28"/>
          <w:szCs w:val="28"/>
        </w:rPr>
        <w:t>выплата ее</w:t>
      </w:r>
      <w:proofErr w:type="gramEnd"/>
      <w:r w:rsidRPr="007C1672">
        <w:rPr>
          <w:rFonts w:ascii="Times New Roman" w:hAnsi="Times New Roman" w:cs="Times New Roman"/>
          <w:sz w:val="28"/>
          <w:szCs w:val="28"/>
        </w:rPr>
        <w:t xml:space="preserve"> не в полном размере;</w:t>
      </w:r>
    </w:p>
    <w:p w:rsidR="007C1672" w:rsidRPr="007C1672" w:rsidRDefault="007C1672" w:rsidP="007C1672">
      <w:pPr>
        <w:pStyle w:val="a5"/>
        <w:rPr>
          <w:rFonts w:ascii="Times New Roman" w:hAnsi="Times New Roman" w:cs="Times New Roman"/>
          <w:sz w:val="28"/>
          <w:szCs w:val="28"/>
        </w:rPr>
      </w:pPr>
      <w:r w:rsidRPr="007C1672">
        <w:rPr>
          <w:rFonts w:ascii="Times New Roman" w:hAnsi="Times New Roman" w:cs="Times New Roman"/>
          <w:sz w:val="28"/>
          <w:szCs w:val="28"/>
        </w:rPr>
        <w:t xml:space="preserve">2) требование работодателем выполнения трудовых обязанностей от работника, если работник не обеспечен средствами коллективной или индивидуальной защиты либо если работа угрожает жизни или здоровью работника. В п. 2 ст. 2 Конвенции МОТ № 29 о принудительном или обязательном труде, </w:t>
      </w:r>
      <w:proofErr w:type="gramStart"/>
      <w:r w:rsidRPr="007C167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C1672">
        <w:rPr>
          <w:rFonts w:ascii="Times New Roman" w:hAnsi="Times New Roman" w:cs="Times New Roman"/>
          <w:sz w:val="28"/>
          <w:szCs w:val="28"/>
        </w:rPr>
        <w:t xml:space="preserve">. 3 ст. 4 ТК РФ дан перечень работ, которые не могут быть отнесены к принудительному труду и при доказанности рассмотренных юридически значимых обстоятельств. </w:t>
      </w:r>
      <w:proofErr w:type="gramStart"/>
      <w:r w:rsidRPr="007C1672">
        <w:rPr>
          <w:rFonts w:ascii="Times New Roman" w:hAnsi="Times New Roman" w:cs="Times New Roman"/>
          <w:sz w:val="28"/>
          <w:szCs w:val="28"/>
        </w:rPr>
        <w:t xml:space="preserve">К числу таких работ отнесены: работа, выполнение которой обусловлено законодательством о воинской обязанности и военной службе или заменяющей ее альтернативной гражданской службе, работа, выполнение которой обусловлено введением чрезвычайного или военного положения в порядке, установленном </w:t>
      </w:r>
      <w:r w:rsidRPr="007C1672">
        <w:rPr>
          <w:rFonts w:ascii="Times New Roman" w:hAnsi="Times New Roman" w:cs="Times New Roman"/>
          <w:sz w:val="28"/>
          <w:szCs w:val="28"/>
        </w:rPr>
        <w:lastRenderedPageBreak/>
        <w:t>федеральными конституционными законами, работа, выполняемая в условиях чрезвычайных обстоятельств, т. е. в случае бедствия или угрозы бедствия (пожары, наводнения, голод, землетрясения, эпидемии или эпизоотии) и в</w:t>
      </w:r>
      <w:proofErr w:type="gramEnd"/>
      <w:r w:rsidRPr="007C1672">
        <w:rPr>
          <w:rFonts w:ascii="Times New Roman" w:hAnsi="Times New Roman" w:cs="Times New Roman"/>
          <w:sz w:val="28"/>
          <w:szCs w:val="28"/>
        </w:rPr>
        <w:t xml:space="preserve"> иных случаях, ставящих под угрозу жизнь или нормальные жизненные условия всего населения или его части, работа, выполняемая вследствие вступившего в законную силу приговора суда под надзором государственных органов, ответственных за соблюдение законодательства при исполнении судебных приговоров.</w:t>
      </w:r>
    </w:p>
    <w:p w:rsidR="007C1672" w:rsidRPr="007C1672" w:rsidRDefault="007C1672" w:rsidP="007C1672">
      <w:pPr>
        <w:pStyle w:val="a5"/>
        <w:rPr>
          <w:rFonts w:ascii="Times New Roman" w:hAnsi="Times New Roman" w:cs="Times New Roman"/>
          <w:sz w:val="28"/>
          <w:szCs w:val="28"/>
        </w:rPr>
      </w:pPr>
      <w:r w:rsidRPr="007C1672">
        <w:rPr>
          <w:rFonts w:ascii="Times New Roman" w:hAnsi="Times New Roman" w:cs="Times New Roman"/>
          <w:sz w:val="28"/>
          <w:szCs w:val="28"/>
        </w:rPr>
        <w:t xml:space="preserve">Данный перечень работ в международных актах и для российского законодательства является исчерпывающим. Указание в нем на иные обстоятельства требует доказанности создания в результате их действия угрозы жизни или нормальным жизненным условиям всего населения либо его части. В </w:t>
      </w:r>
      <w:proofErr w:type="gramStart"/>
      <w:r w:rsidRPr="007C167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C1672">
        <w:rPr>
          <w:rFonts w:ascii="Times New Roman" w:hAnsi="Times New Roman" w:cs="Times New Roman"/>
          <w:sz w:val="28"/>
          <w:szCs w:val="28"/>
        </w:rPr>
        <w:t>. 2 ст. 142 ТК РФ перечислены временные периоды, в течение которых нельзя приостанавливать работу при невыплате заработной платы, органы и организации, в которых такая приостановка запрещена, а также работники, лишенные права использовать данное средство защиты.</w:t>
      </w:r>
    </w:p>
    <w:p w:rsidR="00113C06" w:rsidRDefault="007C1672" w:rsidP="007C167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C1672">
        <w:rPr>
          <w:rFonts w:ascii="Times New Roman" w:hAnsi="Times New Roman" w:cs="Times New Roman"/>
          <w:b/>
          <w:sz w:val="28"/>
          <w:szCs w:val="28"/>
        </w:rPr>
        <w:t>Вопросы к лекции:</w:t>
      </w:r>
    </w:p>
    <w:p w:rsidR="007C1672" w:rsidRPr="007C1672" w:rsidRDefault="007C1672" w:rsidP="007C167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1672">
        <w:rPr>
          <w:rFonts w:ascii="Times New Roman" w:hAnsi="Times New Roman" w:cs="Times New Roman"/>
          <w:sz w:val="28"/>
          <w:szCs w:val="28"/>
        </w:rPr>
        <w:t>Что такое система трудового права</w:t>
      </w:r>
      <w:proofErr w:type="gramStart"/>
      <w:r w:rsidRPr="007C1672">
        <w:rPr>
          <w:rFonts w:ascii="Times New Roman" w:hAnsi="Times New Roman" w:cs="Times New Roman"/>
          <w:sz w:val="28"/>
          <w:szCs w:val="28"/>
        </w:rPr>
        <w:t>.?</w:t>
      </w:r>
      <w:proofErr w:type="gramEnd"/>
    </w:p>
    <w:p w:rsidR="007C1672" w:rsidRPr="007C1672" w:rsidRDefault="007C1672" w:rsidP="007C167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1672">
        <w:rPr>
          <w:rFonts w:ascii="Times New Roman" w:hAnsi="Times New Roman" w:cs="Times New Roman"/>
          <w:sz w:val="28"/>
          <w:szCs w:val="28"/>
        </w:rPr>
        <w:t xml:space="preserve">Какие институты включает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C1672">
        <w:rPr>
          <w:rFonts w:ascii="Times New Roman" w:hAnsi="Times New Roman" w:cs="Times New Roman"/>
          <w:sz w:val="28"/>
          <w:szCs w:val="28"/>
        </w:rPr>
        <w:t>овременная система трудового права?</w:t>
      </w:r>
    </w:p>
    <w:p w:rsidR="007C1672" w:rsidRPr="007C1672" w:rsidRDefault="007C1672" w:rsidP="007C167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16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принципы трудового права вы знаете?</w:t>
      </w:r>
    </w:p>
    <w:p w:rsidR="007C1672" w:rsidRDefault="007C1672" w:rsidP="007C167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функции трудового права.</w:t>
      </w:r>
    </w:p>
    <w:p w:rsidR="007C1672" w:rsidRDefault="007C1672" w:rsidP="007C167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принудительный труд и что к нему относится?</w:t>
      </w:r>
    </w:p>
    <w:p w:rsidR="007C1672" w:rsidRDefault="007C1672" w:rsidP="007C1672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E84820" w:rsidRDefault="00E84820" w:rsidP="007C1672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E84820" w:rsidRDefault="00E84820" w:rsidP="007C1672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E84820" w:rsidRDefault="00E84820" w:rsidP="007C1672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E84820" w:rsidRDefault="00E84820" w:rsidP="007C1672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E84820" w:rsidRDefault="00E84820" w:rsidP="007C1672">
      <w:pPr>
        <w:pStyle w:val="a5"/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4820">
        <w:rPr>
          <w:rFonts w:ascii="Times New Roman" w:hAnsi="Times New Roman" w:cs="Times New Roman"/>
          <w:b/>
          <w:sz w:val="28"/>
          <w:szCs w:val="28"/>
          <w:u w:val="single"/>
        </w:rPr>
        <w:t>13.05.20 Г.22 группа СЛ. ОБЩЕСТВОЗНАНИЕ</w:t>
      </w:r>
    </w:p>
    <w:p w:rsidR="00E84820" w:rsidRPr="00E84820" w:rsidRDefault="00E84820" w:rsidP="007C1672">
      <w:pPr>
        <w:pStyle w:val="a5"/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4820" w:rsidRPr="00E84820" w:rsidRDefault="00E84820" w:rsidP="007C1672">
      <w:pPr>
        <w:pStyle w:val="a5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ЗАНЯТИЕ ПО ОБЩЕСТВОЗНАНИЮ НА ТЕМУ: «ТРУДОВОЕ ПРАВО И ТРУДОВЫЕ ОТНОШЕНИЯ»</w:t>
      </w:r>
    </w:p>
    <w:p w:rsidR="00E84820" w:rsidRPr="00E84820" w:rsidRDefault="00E84820" w:rsidP="00E84820">
      <w:pPr>
        <w:pStyle w:val="a3"/>
        <w:rPr>
          <w:b/>
          <w:sz w:val="28"/>
          <w:szCs w:val="28"/>
        </w:rPr>
      </w:pPr>
      <w:r w:rsidRPr="00E84820">
        <w:rPr>
          <w:b/>
          <w:bCs/>
          <w:sz w:val="28"/>
          <w:szCs w:val="28"/>
          <w:u w:val="single"/>
        </w:rPr>
        <w:t>Задание 1.</w:t>
      </w:r>
      <w:r w:rsidRPr="00E84820">
        <w:rPr>
          <w:b/>
          <w:bCs/>
          <w:sz w:val="28"/>
          <w:szCs w:val="28"/>
        </w:rPr>
        <w:t xml:space="preserve"> Придумайте ситуации, в которых работник вынужден идти на все условия нанимателя.</w:t>
      </w:r>
    </w:p>
    <w:p w:rsidR="00E84820" w:rsidRPr="00E84820" w:rsidRDefault="00E84820" w:rsidP="00E84820">
      <w:pPr>
        <w:pStyle w:val="a3"/>
        <w:rPr>
          <w:sz w:val="28"/>
          <w:szCs w:val="28"/>
        </w:rPr>
      </w:pPr>
      <w:r w:rsidRPr="00E84820">
        <w:rPr>
          <w:b/>
          <w:bCs/>
          <w:sz w:val="28"/>
          <w:szCs w:val="28"/>
          <w:u w:val="single"/>
        </w:rPr>
        <w:t>Задание 2.</w:t>
      </w:r>
      <w:r w:rsidRPr="00E84820">
        <w:rPr>
          <w:b/>
          <w:bCs/>
          <w:sz w:val="28"/>
          <w:szCs w:val="28"/>
        </w:rPr>
        <w:t xml:space="preserve"> Как вы думаете, кому легче с выгодой для себя отреагировать на изменение</w:t>
      </w:r>
      <w:r w:rsidRPr="00E84820">
        <w:rPr>
          <w:sz w:val="28"/>
          <w:szCs w:val="28"/>
        </w:rPr>
        <w:t xml:space="preserve"> </w:t>
      </w:r>
      <w:r w:rsidRPr="00E84820">
        <w:rPr>
          <w:b/>
          <w:bCs/>
          <w:sz w:val="28"/>
          <w:szCs w:val="28"/>
        </w:rPr>
        <w:t>экономической ситуации в государстве, районе или мире:</w:t>
      </w:r>
    </w:p>
    <w:p w:rsidR="00E84820" w:rsidRPr="00E84820" w:rsidRDefault="00E84820" w:rsidP="00E84820">
      <w:pPr>
        <w:pStyle w:val="a3"/>
        <w:rPr>
          <w:sz w:val="28"/>
          <w:szCs w:val="28"/>
        </w:rPr>
      </w:pPr>
      <w:r w:rsidRPr="00E84820">
        <w:rPr>
          <w:sz w:val="28"/>
          <w:szCs w:val="28"/>
        </w:rPr>
        <w:t>а) одинокому работнику или семейному работнику,</w:t>
      </w:r>
    </w:p>
    <w:p w:rsidR="00E84820" w:rsidRPr="00E84820" w:rsidRDefault="00E84820" w:rsidP="00E84820">
      <w:pPr>
        <w:pStyle w:val="a3"/>
        <w:rPr>
          <w:sz w:val="28"/>
          <w:szCs w:val="28"/>
        </w:rPr>
      </w:pPr>
      <w:r w:rsidRPr="00E84820">
        <w:rPr>
          <w:sz w:val="28"/>
          <w:szCs w:val="28"/>
        </w:rPr>
        <w:t>б) работнику — собственнику жилища или работнику, арендующему жилплощадь?</w:t>
      </w:r>
    </w:p>
    <w:p w:rsidR="00E84820" w:rsidRPr="00E84820" w:rsidRDefault="00E84820" w:rsidP="00E84820">
      <w:pPr>
        <w:pStyle w:val="a3"/>
        <w:rPr>
          <w:sz w:val="28"/>
          <w:szCs w:val="28"/>
        </w:rPr>
      </w:pPr>
      <w:r w:rsidRPr="00E84820">
        <w:rPr>
          <w:b/>
          <w:bCs/>
          <w:i/>
          <w:iCs/>
          <w:sz w:val="28"/>
          <w:szCs w:val="28"/>
          <w:u w:val="single"/>
        </w:rPr>
        <w:t>Ответ аргументируйте</w:t>
      </w:r>
    </w:p>
    <w:p w:rsidR="00E84820" w:rsidRPr="00E84820" w:rsidRDefault="00E84820" w:rsidP="00E84820">
      <w:pPr>
        <w:pStyle w:val="a3"/>
        <w:rPr>
          <w:sz w:val="28"/>
          <w:szCs w:val="28"/>
        </w:rPr>
      </w:pPr>
      <w:r w:rsidRPr="00E84820">
        <w:rPr>
          <w:b/>
          <w:bCs/>
          <w:sz w:val="28"/>
          <w:szCs w:val="28"/>
          <w:u w:val="single"/>
        </w:rPr>
        <w:lastRenderedPageBreak/>
        <w:t xml:space="preserve">Задание 3. </w:t>
      </w:r>
      <w:r w:rsidRPr="00E84820">
        <w:rPr>
          <w:b/>
          <w:bCs/>
          <w:sz w:val="28"/>
          <w:szCs w:val="28"/>
        </w:rPr>
        <w:t>Работники, каких профессий (из списка), на ваш взгляд, обладают большими возможностями в оказании давления на работодателей?</w:t>
      </w:r>
    </w:p>
    <w:p w:rsidR="00E84820" w:rsidRPr="00E84820" w:rsidRDefault="00E84820" w:rsidP="00E84820">
      <w:pPr>
        <w:pStyle w:val="a3"/>
        <w:rPr>
          <w:sz w:val="28"/>
          <w:szCs w:val="28"/>
        </w:rPr>
      </w:pPr>
      <w:r w:rsidRPr="00E84820">
        <w:rPr>
          <w:sz w:val="28"/>
          <w:szCs w:val="28"/>
        </w:rPr>
        <w:t>а) профессия не требует обучения или профессия требует обучения в течение двух месяцев?</w:t>
      </w:r>
    </w:p>
    <w:p w:rsidR="00E84820" w:rsidRPr="00E84820" w:rsidRDefault="00E84820" w:rsidP="00E84820">
      <w:pPr>
        <w:pStyle w:val="a3"/>
        <w:rPr>
          <w:sz w:val="28"/>
          <w:szCs w:val="28"/>
        </w:rPr>
      </w:pPr>
      <w:r w:rsidRPr="00E84820">
        <w:rPr>
          <w:sz w:val="28"/>
          <w:szCs w:val="28"/>
        </w:rPr>
        <w:t>б) потребность государства в специалистах этой профессии: 10 человек или 100 человек?</w:t>
      </w:r>
    </w:p>
    <w:p w:rsidR="00E84820" w:rsidRPr="00E84820" w:rsidRDefault="00E84820" w:rsidP="00E84820">
      <w:pPr>
        <w:pStyle w:val="a3"/>
        <w:rPr>
          <w:sz w:val="28"/>
          <w:szCs w:val="28"/>
        </w:rPr>
      </w:pPr>
      <w:r w:rsidRPr="00E84820">
        <w:rPr>
          <w:sz w:val="28"/>
          <w:szCs w:val="28"/>
        </w:rPr>
        <w:t>в) забастовка этих специалистов приведет: к параличу экономики страны или ее заметят лишь специалисты?</w:t>
      </w:r>
    </w:p>
    <w:p w:rsidR="00E84820" w:rsidRPr="00E84820" w:rsidRDefault="00E84820" w:rsidP="00E84820">
      <w:pPr>
        <w:pStyle w:val="a3"/>
        <w:rPr>
          <w:sz w:val="28"/>
          <w:szCs w:val="28"/>
        </w:rPr>
      </w:pPr>
      <w:r w:rsidRPr="00E84820">
        <w:rPr>
          <w:b/>
          <w:bCs/>
          <w:i/>
          <w:iCs/>
          <w:sz w:val="28"/>
          <w:szCs w:val="28"/>
          <w:u w:val="single"/>
        </w:rPr>
        <w:t>Ответ аргументируйте.</w:t>
      </w:r>
    </w:p>
    <w:p w:rsidR="00E84820" w:rsidRPr="00E84820" w:rsidRDefault="00E84820" w:rsidP="00E84820">
      <w:pPr>
        <w:pStyle w:val="a3"/>
        <w:rPr>
          <w:sz w:val="28"/>
          <w:szCs w:val="28"/>
        </w:rPr>
      </w:pPr>
      <w:r w:rsidRPr="00E84820">
        <w:rPr>
          <w:b/>
          <w:bCs/>
          <w:sz w:val="28"/>
          <w:szCs w:val="28"/>
          <w:u w:val="single"/>
        </w:rPr>
        <w:t>Задание 4.</w:t>
      </w:r>
      <w:r w:rsidRPr="00E84820">
        <w:rPr>
          <w:b/>
          <w:bCs/>
          <w:sz w:val="28"/>
          <w:szCs w:val="28"/>
        </w:rPr>
        <w:t xml:space="preserve"> К каким последствиям, неблагоприятным для общества в целом, может привести чрезмерная защита прав работников в вопросах приема на работу и увольнения?</w:t>
      </w:r>
    </w:p>
    <w:p w:rsidR="00E84820" w:rsidRPr="00E84820" w:rsidRDefault="00E84820" w:rsidP="00E84820">
      <w:pPr>
        <w:pStyle w:val="a3"/>
        <w:rPr>
          <w:sz w:val="28"/>
          <w:szCs w:val="28"/>
        </w:rPr>
      </w:pPr>
      <w:r w:rsidRPr="00E84820">
        <w:rPr>
          <w:b/>
          <w:bCs/>
          <w:sz w:val="28"/>
          <w:szCs w:val="28"/>
          <w:u w:val="single"/>
        </w:rPr>
        <w:t xml:space="preserve">Задание 5. </w:t>
      </w:r>
      <w:r w:rsidRPr="00E84820">
        <w:rPr>
          <w:b/>
          <w:bCs/>
          <w:sz w:val="28"/>
          <w:szCs w:val="28"/>
        </w:rPr>
        <w:t>Ниже перечислены некоторые факторы, способные повлиять на выбор работы. Какие из них вы сочли бы самыми главными? Почему?</w:t>
      </w:r>
    </w:p>
    <w:p w:rsidR="00E84820" w:rsidRPr="00E84820" w:rsidRDefault="00E84820" w:rsidP="00E84820">
      <w:pPr>
        <w:pStyle w:val="a3"/>
        <w:numPr>
          <w:ilvl w:val="0"/>
          <w:numId w:val="2"/>
        </w:numPr>
        <w:rPr>
          <w:sz w:val="28"/>
          <w:szCs w:val="28"/>
        </w:rPr>
      </w:pPr>
      <w:r w:rsidRPr="00E84820">
        <w:rPr>
          <w:sz w:val="28"/>
          <w:szCs w:val="28"/>
        </w:rPr>
        <w:t>Далеко от дома.</w:t>
      </w:r>
    </w:p>
    <w:p w:rsidR="00E84820" w:rsidRPr="00E84820" w:rsidRDefault="00E84820" w:rsidP="00E84820">
      <w:pPr>
        <w:pStyle w:val="a3"/>
        <w:numPr>
          <w:ilvl w:val="0"/>
          <w:numId w:val="2"/>
        </w:numPr>
        <w:rPr>
          <w:sz w:val="28"/>
          <w:szCs w:val="28"/>
        </w:rPr>
      </w:pPr>
      <w:r w:rsidRPr="00E84820">
        <w:rPr>
          <w:sz w:val="28"/>
          <w:szCs w:val="28"/>
        </w:rPr>
        <w:t>Близко от дома.</w:t>
      </w:r>
    </w:p>
    <w:p w:rsidR="00E84820" w:rsidRPr="00E84820" w:rsidRDefault="00E84820" w:rsidP="00E84820">
      <w:pPr>
        <w:pStyle w:val="a3"/>
        <w:numPr>
          <w:ilvl w:val="0"/>
          <w:numId w:val="2"/>
        </w:numPr>
        <w:rPr>
          <w:sz w:val="28"/>
          <w:szCs w:val="28"/>
        </w:rPr>
      </w:pPr>
      <w:r w:rsidRPr="00E84820">
        <w:rPr>
          <w:sz w:val="28"/>
          <w:szCs w:val="28"/>
        </w:rPr>
        <w:t>Утомительная работа.</w:t>
      </w:r>
    </w:p>
    <w:p w:rsidR="00E84820" w:rsidRPr="00E84820" w:rsidRDefault="00E84820" w:rsidP="00E84820">
      <w:pPr>
        <w:pStyle w:val="a3"/>
        <w:numPr>
          <w:ilvl w:val="0"/>
          <w:numId w:val="2"/>
        </w:numPr>
        <w:rPr>
          <w:sz w:val="28"/>
          <w:szCs w:val="28"/>
        </w:rPr>
      </w:pPr>
      <w:r w:rsidRPr="00E84820">
        <w:rPr>
          <w:sz w:val="28"/>
          <w:szCs w:val="28"/>
        </w:rPr>
        <w:t>Легкая работа.</w:t>
      </w:r>
    </w:p>
    <w:p w:rsidR="00E84820" w:rsidRPr="00E84820" w:rsidRDefault="00E84820" w:rsidP="00E84820">
      <w:pPr>
        <w:pStyle w:val="a3"/>
        <w:numPr>
          <w:ilvl w:val="0"/>
          <w:numId w:val="2"/>
        </w:numPr>
        <w:rPr>
          <w:sz w:val="28"/>
          <w:szCs w:val="28"/>
        </w:rPr>
      </w:pPr>
      <w:r w:rsidRPr="00E84820">
        <w:rPr>
          <w:sz w:val="28"/>
          <w:szCs w:val="28"/>
        </w:rPr>
        <w:t>Интересная работа.</w:t>
      </w:r>
    </w:p>
    <w:p w:rsidR="00E84820" w:rsidRPr="00E84820" w:rsidRDefault="00E84820" w:rsidP="00E84820">
      <w:pPr>
        <w:pStyle w:val="a3"/>
        <w:numPr>
          <w:ilvl w:val="0"/>
          <w:numId w:val="2"/>
        </w:numPr>
        <w:rPr>
          <w:sz w:val="28"/>
          <w:szCs w:val="28"/>
        </w:rPr>
      </w:pPr>
      <w:r w:rsidRPr="00E84820">
        <w:rPr>
          <w:sz w:val="28"/>
          <w:szCs w:val="28"/>
        </w:rPr>
        <w:t>Неинтересная работа.</w:t>
      </w:r>
    </w:p>
    <w:p w:rsidR="00E84820" w:rsidRPr="00E84820" w:rsidRDefault="00E84820" w:rsidP="00E84820">
      <w:pPr>
        <w:pStyle w:val="a3"/>
        <w:rPr>
          <w:sz w:val="28"/>
          <w:szCs w:val="28"/>
        </w:rPr>
      </w:pPr>
      <w:r w:rsidRPr="00E84820">
        <w:rPr>
          <w:b/>
          <w:bCs/>
          <w:sz w:val="28"/>
          <w:szCs w:val="28"/>
        </w:rPr>
        <w:t>Какие из этих факторов особенно важны:</w:t>
      </w:r>
    </w:p>
    <w:p w:rsidR="00E84820" w:rsidRPr="00E84820" w:rsidRDefault="00E84820" w:rsidP="00E84820">
      <w:pPr>
        <w:pStyle w:val="a3"/>
        <w:rPr>
          <w:sz w:val="28"/>
          <w:szCs w:val="28"/>
        </w:rPr>
      </w:pPr>
      <w:r w:rsidRPr="00E84820">
        <w:rPr>
          <w:b/>
          <w:bCs/>
          <w:sz w:val="28"/>
          <w:szCs w:val="28"/>
        </w:rPr>
        <w:t xml:space="preserve">а) </w:t>
      </w:r>
      <w:r w:rsidRPr="00E84820">
        <w:rPr>
          <w:sz w:val="28"/>
          <w:szCs w:val="28"/>
        </w:rPr>
        <w:t>для</w:t>
      </w:r>
      <w:r w:rsidRPr="00E84820">
        <w:rPr>
          <w:b/>
          <w:bCs/>
          <w:sz w:val="28"/>
          <w:szCs w:val="28"/>
        </w:rPr>
        <w:t xml:space="preserve"> </w:t>
      </w:r>
      <w:r w:rsidRPr="00E84820">
        <w:rPr>
          <w:sz w:val="28"/>
          <w:szCs w:val="28"/>
        </w:rPr>
        <w:t>молодого человека</w:t>
      </w:r>
      <w:r w:rsidRPr="00E84820">
        <w:rPr>
          <w:b/>
          <w:bCs/>
          <w:sz w:val="28"/>
          <w:szCs w:val="28"/>
        </w:rPr>
        <w:t>; Почему?</w:t>
      </w:r>
    </w:p>
    <w:p w:rsidR="00E84820" w:rsidRPr="00E84820" w:rsidRDefault="00E84820" w:rsidP="00E84820">
      <w:pPr>
        <w:pStyle w:val="a3"/>
        <w:rPr>
          <w:sz w:val="28"/>
          <w:szCs w:val="28"/>
        </w:rPr>
      </w:pPr>
      <w:r w:rsidRPr="00E84820">
        <w:rPr>
          <w:b/>
          <w:bCs/>
          <w:sz w:val="28"/>
          <w:szCs w:val="28"/>
        </w:rPr>
        <w:t xml:space="preserve">б) </w:t>
      </w:r>
      <w:r w:rsidRPr="00E84820">
        <w:rPr>
          <w:sz w:val="28"/>
          <w:szCs w:val="28"/>
        </w:rPr>
        <w:t>для</w:t>
      </w:r>
      <w:r w:rsidRPr="00E84820">
        <w:rPr>
          <w:b/>
          <w:bCs/>
          <w:sz w:val="28"/>
          <w:szCs w:val="28"/>
        </w:rPr>
        <w:t xml:space="preserve"> </w:t>
      </w:r>
      <w:r w:rsidRPr="00E84820">
        <w:rPr>
          <w:sz w:val="28"/>
          <w:szCs w:val="28"/>
        </w:rPr>
        <w:t xml:space="preserve">инвалида; </w:t>
      </w:r>
      <w:r w:rsidRPr="00E84820">
        <w:rPr>
          <w:b/>
          <w:bCs/>
          <w:sz w:val="28"/>
          <w:szCs w:val="28"/>
        </w:rPr>
        <w:t>Почему?</w:t>
      </w:r>
    </w:p>
    <w:p w:rsidR="00E84820" w:rsidRPr="00E84820" w:rsidRDefault="00E84820" w:rsidP="00E84820">
      <w:pPr>
        <w:pStyle w:val="a3"/>
        <w:rPr>
          <w:sz w:val="28"/>
          <w:szCs w:val="28"/>
        </w:rPr>
      </w:pPr>
      <w:r w:rsidRPr="00E84820">
        <w:rPr>
          <w:b/>
          <w:bCs/>
          <w:sz w:val="28"/>
          <w:szCs w:val="28"/>
          <w:u w:val="single"/>
        </w:rPr>
        <w:t xml:space="preserve">Задание 6. </w:t>
      </w:r>
      <w:r w:rsidRPr="00E84820">
        <w:rPr>
          <w:b/>
          <w:bCs/>
          <w:sz w:val="28"/>
          <w:szCs w:val="28"/>
        </w:rPr>
        <w:t>Как вы считаете, какие качества работника наиболее важны для нанимателя и почему?</w:t>
      </w:r>
    </w:p>
    <w:p w:rsidR="00E84820" w:rsidRPr="00E84820" w:rsidRDefault="00E84820" w:rsidP="00E84820">
      <w:pPr>
        <w:pStyle w:val="a3"/>
        <w:rPr>
          <w:sz w:val="28"/>
          <w:szCs w:val="28"/>
        </w:rPr>
      </w:pPr>
      <w:r w:rsidRPr="00E84820">
        <w:rPr>
          <w:b/>
          <w:bCs/>
          <w:sz w:val="28"/>
          <w:szCs w:val="28"/>
        </w:rPr>
        <w:t xml:space="preserve">а) </w:t>
      </w:r>
      <w:r w:rsidRPr="00E84820">
        <w:rPr>
          <w:sz w:val="28"/>
          <w:szCs w:val="28"/>
        </w:rPr>
        <w:t>профессиональная подготовка;</w:t>
      </w:r>
    </w:p>
    <w:p w:rsidR="00E84820" w:rsidRPr="00E84820" w:rsidRDefault="00E84820" w:rsidP="00E84820">
      <w:pPr>
        <w:pStyle w:val="a3"/>
        <w:rPr>
          <w:sz w:val="28"/>
          <w:szCs w:val="28"/>
        </w:rPr>
      </w:pPr>
      <w:r w:rsidRPr="00E84820">
        <w:rPr>
          <w:b/>
          <w:bCs/>
          <w:sz w:val="28"/>
          <w:szCs w:val="28"/>
        </w:rPr>
        <w:t xml:space="preserve">б) </w:t>
      </w:r>
      <w:r w:rsidRPr="00E84820">
        <w:rPr>
          <w:sz w:val="28"/>
          <w:szCs w:val="28"/>
        </w:rPr>
        <w:t xml:space="preserve">покладистый </w:t>
      </w:r>
      <w:proofErr w:type="gramStart"/>
      <w:r w:rsidRPr="00E84820">
        <w:rPr>
          <w:sz w:val="28"/>
          <w:szCs w:val="28"/>
        </w:rPr>
        <w:t>характер</w:t>
      </w:r>
      <w:proofErr w:type="gramEnd"/>
      <w:r w:rsidRPr="00E84820">
        <w:rPr>
          <w:sz w:val="28"/>
          <w:szCs w:val="28"/>
        </w:rPr>
        <w:t>;</w:t>
      </w:r>
    </w:p>
    <w:p w:rsidR="00E84820" w:rsidRPr="00E84820" w:rsidRDefault="00E84820" w:rsidP="00E84820">
      <w:pPr>
        <w:pStyle w:val="a3"/>
        <w:rPr>
          <w:sz w:val="28"/>
          <w:szCs w:val="28"/>
        </w:rPr>
      </w:pPr>
      <w:r w:rsidRPr="00E84820">
        <w:rPr>
          <w:b/>
          <w:bCs/>
          <w:i/>
          <w:iCs/>
          <w:sz w:val="28"/>
          <w:szCs w:val="28"/>
          <w:u w:val="single"/>
        </w:rPr>
        <w:t>Какие из этих качеств наниматель может проверить при приеме на работу? Придумайте, как это можно сделать.</w:t>
      </w:r>
    </w:p>
    <w:p w:rsidR="00E84820" w:rsidRPr="00E84820" w:rsidRDefault="00E84820" w:rsidP="00E84820">
      <w:pPr>
        <w:pStyle w:val="a3"/>
        <w:rPr>
          <w:sz w:val="28"/>
          <w:szCs w:val="28"/>
        </w:rPr>
      </w:pPr>
      <w:r w:rsidRPr="00E84820">
        <w:rPr>
          <w:b/>
          <w:bCs/>
          <w:sz w:val="28"/>
          <w:szCs w:val="28"/>
          <w:u w:val="single"/>
        </w:rPr>
        <w:lastRenderedPageBreak/>
        <w:t>Задание 7.</w:t>
      </w:r>
      <w:r w:rsidRPr="00E84820">
        <w:rPr>
          <w:b/>
          <w:bCs/>
          <w:sz w:val="28"/>
          <w:szCs w:val="28"/>
        </w:rPr>
        <w:t xml:space="preserve"> Объясните, правомерен ли отказ нанимателя в приеме на работу на том основании, что претендент</w:t>
      </w:r>
      <w:r w:rsidRPr="00E84820">
        <w:rPr>
          <w:sz w:val="28"/>
          <w:szCs w:val="28"/>
        </w:rPr>
        <w:t>:</w:t>
      </w:r>
    </w:p>
    <w:p w:rsidR="00E84820" w:rsidRPr="00E84820" w:rsidRDefault="00E84820" w:rsidP="00E84820">
      <w:pPr>
        <w:pStyle w:val="a3"/>
        <w:rPr>
          <w:sz w:val="28"/>
          <w:szCs w:val="28"/>
        </w:rPr>
      </w:pPr>
      <w:r w:rsidRPr="00E84820">
        <w:rPr>
          <w:b/>
          <w:bCs/>
          <w:sz w:val="28"/>
          <w:szCs w:val="28"/>
        </w:rPr>
        <w:t xml:space="preserve">а) </w:t>
      </w:r>
      <w:r w:rsidRPr="00E84820">
        <w:rPr>
          <w:sz w:val="28"/>
          <w:szCs w:val="28"/>
        </w:rPr>
        <w:t>женщина — забойщиком в шахту;</w:t>
      </w:r>
    </w:p>
    <w:p w:rsidR="00E84820" w:rsidRPr="00E84820" w:rsidRDefault="00E84820" w:rsidP="00E84820">
      <w:pPr>
        <w:pStyle w:val="a3"/>
        <w:rPr>
          <w:sz w:val="28"/>
          <w:szCs w:val="28"/>
        </w:rPr>
      </w:pPr>
      <w:r w:rsidRPr="00E84820">
        <w:rPr>
          <w:b/>
          <w:bCs/>
          <w:sz w:val="28"/>
          <w:szCs w:val="28"/>
        </w:rPr>
        <w:t xml:space="preserve">б) </w:t>
      </w:r>
      <w:r w:rsidRPr="00E84820">
        <w:rPr>
          <w:sz w:val="28"/>
          <w:szCs w:val="28"/>
        </w:rPr>
        <w:t>несовершеннолетний — в игорный дом;</w:t>
      </w:r>
    </w:p>
    <w:p w:rsidR="00E84820" w:rsidRPr="00E84820" w:rsidRDefault="00E84820" w:rsidP="00E84820">
      <w:pPr>
        <w:pStyle w:val="a3"/>
        <w:rPr>
          <w:sz w:val="28"/>
          <w:szCs w:val="28"/>
        </w:rPr>
      </w:pPr>
      <w:r w:rsidRPr="00E84820">
        <w:rPr>
          <w:b/>
          <w:bCs/>
          <w:sz w:val="28"/>
          <w:szCs w:val="28"/>
        </w:rPr>
        <w:t xml:space="preserve">в) </w:t>
      </w:r>
      <w:r w:rsidRPr="00E84820">
        <w:rPr>
          <w:sz w:val="28"/>
          <w:szCs w:val="28"/>
        </w:rPr>
        <w:t>негр — в милицию;</w:t>
      </w:r>
    </w:p>
    <w:p w:rsidR="00E84820" w:rsidRPr="00E84820" w:rsidRDefault="00E84820" w:rsidP="00E84820">
      <w:pPr>
        <w:pStyle w:val="a3"/>
        <w:rPr>
          <w:sz w:val="28"/>
          <w:szCs w:val="28"/>
        </w:rPr>
      </w:pPr>
      <w:r w:rsidRPr="00E84820">
        <w:rPr>
          <w:b/>
          <w:bCs/>
          <w:sz w:val="28"/>
          <w:szCs w:val="28"/>
        </w:rPr>
        <w:t xml:space="preserve">г) </w:t>
      </w:r>
      <w:proofErr w:type="gramStart"/>
      <w:r w:rsidRPr="00E84820">
        <w:rPr>
          <w:sz w:val="28"/>
          <w:szCs w:val="28"/>
        </w:rPr>
        <w:t>близорукий</w:t>
      </w:r>
      <w:proofErr w:type="gramEnd"/>
      <w:r w:rsidRPr="00E84820">
        <w:rPr>
          <w:sz w:val="28"/>
          <w:szCs w:val="28"/>
        </w:rPr>
        <w:t xml:space="preserve"> — водителем автобуса;</w:t>
      </w:r>
    </w:p>
    <w:p w:rsidR="00E84820" w:rsidRPr="00E84820" w:rsidRDefault="00E84820" w:rsidP="00E84820">
      <w:pPr>
        <w:pStyle w:val="a3"/>
        <w:rPr>
          <w:sz w:val="28"/>
          <w:szCs w:val="28"/>
        </w:rPr>
      </w:pPr>
      <w:r w:rsidRPr="00E84820">
        <w:rPr>
          <w:b/>
          <w:bCs/>
          <w:i/>
          <w:iCs/>
          <w:sz w:val="28"/>
          <w:szCs w:val="28"/>
          <w:u w:val="single"/>
        </w:rPr>
        <w:t>В каждом случае укажите обоснование отказа.</w:t>
      </w:r>
    </w:p>
    <w:p w:rsidR="00E84820" w:rsidRPr="00E84820" w:rsidRDefault="00E84820" w:rsidP="00E84820">
      <w:pPr>
        <w:pStyle w:val="a3"/>
        <w:rPr>
          <w:sz w:val="28"/>
          <w:szCs w:val="28"/>
        </w:rPr>
      </w:pPr>
      <w:r w:rsidRPr="00E84820">
        <w:rPr>
          <w:b/>
          <w:bCs/>
          <w:sz w:val="28"/>
          <w:szCs w:val="28"/>
        </w:rPr>
        <w:t>Задание 8. Ниже названы несколько законных способов, выбрать нового работника из нескольких претендентов. Скажите, какими достоинствами и недостатками обладает каждый из этих способов для нанимателя. Для работника?</w:t>
      </w:r>
    </w:p>
    <w:p w:rsidR="00E84820" w:rsidRPr="00E84820" w:rsidRDefault="00E84820" w:rsidP="00E84820">
      <w:pPr>
        <w:pStyle w:val="a3"/>
        <w:rPr>
          <w:sz w:val="28"/>
          <w:szCs w:val="28"/>
        </w:rPr>
      </w:pPr>
      <w:r w:rsidRPr="00E84820">
        <w:rPr>
          <w:b/>
          <w:bCs/>
          <w:sz w:val="28"/>
          <w:szCs w:val="28"/>
        </w:rPr>
        <w:t xml:space="preserve">а) </w:t>
      </w:r>
      <w:r w:rsidRPr="00E84820">
        <w:rPr>
          <w:sz w:val="28"/>
          <w:szCs w:val="28"/>
        </w:rPr>
        <w:t>шестимесячный испытательный срок;</w:t>
      </w:r>
    </w:p>
    <w:p w:rsidR="00E84820" w:rsidRPr="00E84820" w:rsidRDefault="00E84820" w:rsidP="00E84820">
      <w:pPr>
        <w:pStyle w:val="a3"/>
        <w:rPr>
          <w:sz w:val="28"/>
          <w:szCs w:val="28"/>
        </w:rPr>
      </w:pPr>
      <w:r w:rsidRPr="00E84820">
        <w:rPr>
          <w:b/>
          <w:bCs/>
          <w:sz w:val="28"/>
          <w:szCs w:val="28"/>
        </w:rPr>
        <w:t xml:space="preserve">б) </w:t>
      </w:r>
      <w:r w:rsidRPr="00E84820">
        <w:rPr>
          <w:sz w:val="28"/>
          <w:szCs w:val="28"/>
        </w:rPr>
        <w:t>сравнение трудового стажа претендентов (чтение трудовых книжек);</w:t>
      </w:r>
    </w:p>
    <w:p w:rsidR="00E84820" w:rsidRPr="00E84820" w:rsidRDefault="00E84820" w:rsidP="00E84820">
      <w:pPr>
        <w:pStyle w:val="a3"/>
        <w:rPr>
          <w:sz w:val="28"/>
          <w:szCs w:val="28"/>
        </w:rPr>
      </w:pPr>
      <w:r w:rsidRPr="00E84820">
        <w:rPr>
          <w:b/>
          <w:bCs/>
          <w:sz w:val="28"/>
          <w:szCs w:val="28"/>
        </w:rPr>
        <w:t>в</w:t>
      </w:r>
      <w:r w:rsidRPr="00E84820">
        <w:rPr>
          <w:sz w:val="28"/>
          <w:szCs w:val="28"/>
        </w:rPr>
        <w:t>) по результатам экзамена.</w:t>
      </w:r>
    </w:p>
    <w:p w:rsidR="00E84820" w:rsidRPr="00E84820" w:rsidRDefault="00E84820" w:rsidP="00E84820">
      <w:pPr>
        <w:pStyle w:val="a3"/>
        <w:rPr>
          <w:sz w:val="28"/>
          <w:szCs w:val="28"/>
        </w:rPr>
      </w:pPr>
      <w:r w:rsidRPr="00E84820">
        <w:rPr>
          <w:b/>
          <w:bCs/>
          <w:sz w:val="28"/>
          <w:szCs w:val="28"/>
          <w:u w:val="single"/>
        </w:rPr>
        <w:t>Задание 9.</w:t>
      </w:r>
      <w:r w:rsidRPr="00E84820">
        <w:rPr>
          <w:b/>
          <w:bCs/>
          <w:sz w:val="28"/>
          <w:szCs w:val="28"/>
        </w:rPr>
        <w:t xml:space="preserve"> В каких из перечисленных ниже случаев предпри</w:t>
      </w:r>
      <w:r w:rsidRPr="00E84820">
        <w:rPr>
          <w:b/>
          <w:bCs/>
          <w:sz w:val="28"/>
          <w:szCs w:val="28"/>
        </w:rPr>
        <w:softHyphen/>
        <w:t>ниматель прав, а в каких — не прав? (При условии, что конкурса при приеме на работу не объявлено и человек, о котором идет речь в задании, обратился первым.)</w:t>
      </w:r>
    </w:p>
    <w:p w:rsidR="00E84820" w:rsidRPr="00E84820" w:rsidRDefault="00E84820" w:rsidP="00E84820">
      <w:pPr>
        <w:pStyle w:val="a3"/>
        <w:rPr>
          <w:sz w:val="28"/>
          <w:szCs w:val="28"/>
        </w:rPr>
      </w:pPr>
      <w:r w:rsidRPr="00E84820">
        <w:rPr>
          <w:sz w:val="28"/>
          <w:szCs w:val="28"/>
        </w:rPr>
        <w:t>а) Наниматель отказывается принять беременную женщину на работу в цех по производству серной кислоты.</w:t>
      </w:r>
    </w:p>
    <w:p w:rsidR="00E84820" w:rsidRPr="00E84820" w:rsidRDefault="00E84820" w:rsidP="00E84820">
      <w:pPr>
        <w:pStyle w:val="a3"/>
        <w:rPr>
          <w:sz w:val="28"/>
          <w:szCs w:val="28"/>
        </w:rPr>
      </w:pPr>
      <w:r w:rsidRPr="00E84820">
        <w:rPr>
          <w:sz w:val="28"/>
          <w:szCs w:val="28"/>
        </w:rPr>
        <w:t>б) Наниматель отказывается принять беременную женщину на должность бухгалтера.</w:t>
      </w:r>
    </w:p>
    <w:p w:rsidR="00E84820" w:rsidRPr="00E84820" w:rsidRDefault="00E84820" w:rsidP="00E84820">
      <w:pPr>
        <w:pStyle w:val="a3"/>
        <w:rPr>
          <w:sz w:val="28"/>
          <w:szCs w:val="28"/>
        </w:rPr>
      </w:pPr>
      <w:r w:rsidRPr="00E84820">
        <w:rPr>
          <w:sz w:val="28"/>
          <w:szCs w:val="28"/>
        </w:rPr>
        <w:t>в) Наниматель отказывается принять на работу ткачиху, имеющую двухлетнего ребенка.</w:t>
      </w:r>
    </w:p>
    <w:p w:rsidR="00E84820" w:rsidRPr="00E84820" w:rsidRDefault="00E84820" w:rsidP="00E84820">
      <w:pPr>
        <w:pStyle w:val="a3"/>
        <w:rPr>
          <w:sz w:val="28"/>
          <w:szCs w:val="28"/>
        </w:rPr>
      </w:pPr>
      <w:r w:rsidRPr="00E84820">
        <w:rPr>
          <w:sz w:val="28"/>
          <w:szCs w:val="28"/>
        </w:rPr>
        <w:t>г) Директор школы отказывается взять на работу учителем женщину, которая в октябре должна родить.</w:t>
      </w:r>
    </w:p>
    <w:p w:rsidR="00E84820" w:rsidRPr="00E84820" w:rsidRDefault="00E84820" w:rsidP="00E84820">
      <w:pPr>
        <w:pStyle w:val="a3"/>
        <w:rPr>
          <w:sz w:val="28"/>
          <w:szCs w:val="28"/>
        </w:rPr>
      </w:pPr>
      <w:r w:rsidRPr="00E84820">
        <w:rPr>
          <w:b/>
          <w:bCs/>
          <w:sz w:val="28"/>
          <w:szCs w:val="28"/>
          <w:u w:val="single"/>
        </w:rPr>
        <w:t>Задание 10</w:t>
      </w:r>
      <w:r w:rsidRPr="00E84820">
        <w:rPr>
          <w:sz w:val="28"/>
          <w:szCs w:val="28"/>
          <w:u w:val="single"/>
        </w:rPr>
        <w:t>.</w:t>
      </w:r>
      <w:r w:rsidRPr="00E84820">
        <w:rPr>
          <w:sz w:val="28"/>
          <w:szCs w:val="28"/>
        </w:rPr>
        <w:t xml:space="preserve"> </w:t>
      </w:r>
      <w:r w:rsidRPr="00E84820">
        <w:rPr>
          <w:b/>
          <w:bCs/>
          <w:sz w:val="28"/>
          <w:szCs w:val="28"/>
        </w:rPr>
        <w:t>Кого из несовершеннолетних могут взять на работу? При каких условиях?</w:t>
      </w:r>
    </w:p>
    <w:p w:rsidR="00E84820" w:rsidRPr="00E84820" w:rsidRDefault="00E84820" w:rsidP="00E84820">
      <w:pPr>
        <w:pStyle w:val="a3"/>
        <w:rPr>
          <w:sz w:val="28"/>
          <w:szCs w:val="28"/>
        </w:rPr>
      </w:pPr>
      <w:r w:rsidRPr="00E84820">
        <w:rPr>
          <w:sz w:val="28"/>
          <w:szCs w:val="28"/>
        </w:rPr>
        <w:t>а) Тринадцатилетнего мальчика на работу почтальоном (работа с 7 до 8 ч утра каждый день).</w:t>
      </w:r>
    </w:p>
    <w:p w:rsidR="00E84820" w:rsidRPr="00E84820" w:rsidRDefault="00E84820" w:rsidP="00E84820">
      <w:pPr>
        <w:pStyle w:val="a3"/>
        <w:rPr>
          <w:sz w:val="28"/>
          <w:szCs w:val="28"/>
        </w:rPr>
      </w:pPr>
      <w:r w:rsidRPr="00E84820">
        <w:rPr>
          <w:sz w:val="28"/>
          <w:szCs w:val="28"/>
        </w:rPr>
        <w:lastRenderedPageBreak/>
        <w:t>б) Четырнадцатилетнюю девочку на место продавщицы мороженого (работа с 9 до 12 ч утра в будние дни).</w:t>
      </w:r>
    </w:p>
    <w:p w:rsidR="00E84820" w:rsidRPr="00E84820" w:rsidRDefault="00E84820" w:rsidP="00E84820">
      <w:pPr>
        <w:pStyle w:val="a3"/>
        <w:rPr>
          <w:sz w:val="28"/>
          <w:szCs w:val="28"/>
        </w:rPr>
      </w:pPr>
      <w:r w:rsidRPr="00E84820">
        <w:rPr>
          <w:sz w:val="28"/>
          <w:szCs w:val="28"/>
        </w:rPr>
        <w:t>в) Семнадцатилетнего юношу на должность грузчика в магазин, торгующий пианино и роялями.</w:t>
      </w:r>
    </w:p>
    <w:p w:rsidR="00E84820" w:rsidRPr="00E84820" w:rsidRDefault="00E84820" w:rsidP="00E84820">
      <w:pPr>
        <w:pStyle w:val="a3"/>
        <w:rPr>
          <w:sz w:val="28"/>
          <w:szCs w:val="28"/>
        </w:rPr>
      </w:pPr>
    </w:p>
    <w:p w:rsidR="00E84820" w:rsidRPr="00E84820" w:rsidRDefault="00E84820" w:rsidP="007C1672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sectPr w:rsidR="00E84820" w:rsidRPr="00E84820" w:rsidSect="00113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045BC"/>
    <w:multiLevelType w:val="hybridMultilevel"/>
    <w:tmpl w:val="A9DCF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A6746"/>
    <w:multiLevelType w:val="multilevel"/>
    <w:tmpl w:val="852EC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672"/>
    <w:rsid w:val="00113C06"/>
    <w:rsid w:val="007C1672"/>
    <w:rsid w:val="00E84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672"/>
    <w:rPr>
      <w:b/>
      <w:bCs/>
    </w:rPr>
  </w:style>
  <w:style w:type="paragraph" w:styleId="a5">
    <w:name w:val="No Spacing"/>
    <w:uiPriority w:val="1"/>
    <w:qFormat/>
    <w:rsid w:val="007C16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84992-B469-4D5E-88A3-A22EA30C2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2020-05-05T12:01:00Z</dcterms:created>
  <dcterms:modified xsi:type="dcterms:W3CDTF">2020-05-05T12:19:00Z</dcterms:modified>
</cp:coreProperties>
</file>