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№49.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  <w:r w:rsidR="00051B74">
        <w:rPr>
          <w:rFonts w:ascii="Times New Roman" w:eastAsia="Calibri" w:hAnsi="Times New Roman" w:cs="Times New Roman"/>
          <w:b/>
          <w:sz w:val="24"/>
          <w:szCs w:val="24"/>
        </w:rPr>
        <w:t xml:space="preserve"> (02.06</w:t>
      </w:r>
      <w:r>
        <w:rPr>
          <w:rFonts w:ascii="Times New Roman" w:eastAsia="Calibri" w:hAnsi="Times New Roman" w:cs="Times New Roman"/>
          <w:b/>
          <w:sz w:val="24"/>
          <w:szCs w:val="24"/>
        </w:rPr>
        <w:t>. – 1ч.)</w:t>
      </w:r>
    </w:p>
    <w:p w:rsidR="00C444B2" w:rsidRDefault="00C444B2" w:rsidP="00B337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3B002D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Выберите свой вариант и выполните задания контрольной работы: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4"/>
        <w:gridCol w:w="2410"/>
      </w:tblGrid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2410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002D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002D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 Г.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37CF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Бакалов Р.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337CF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Вороненко Р.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37CF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Р.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37CF" w:rsidRPr="003B002D" w:rsidRDefault="0088454C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Е.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Залесский Н.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Крапивный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 Д.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Подопригорин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Руденко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 С.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337CF" w:rsidRPr="003B002D" w:rsidRDefault="003827E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B002D" w:rsidRPr="00516686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1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1 -7.Укажите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Определите, в каком слове звуков больше, чем букв.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братья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приезд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коньки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есть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Определите, в каком слове ударение указано верно.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баловать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договор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гербовый (2-й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генезис (1-й слог)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ряду слова являются диалектизмами?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глагол, грядущее, десница, зеница, изречь, лик, око, отрок, перст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перестройка, силовики, планетолог, космохимик, ракетодром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кушак,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баить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цибуля,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певень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шаньга, чапыга, ступа, мочажина, хата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дружина, кафтан, колчан, конка, лапотник, аршин, барышник, боярин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Укажите, какое из слов является синонимом слову АВАНГАРДНЫЙ.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передовой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первый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лучший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Определите, какое из четырех слов относится к устаревшим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плотник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стражник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охранник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именинник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6.Определите, какое из перечисленных слов имеет значение «исполненный надменности».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алчный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фамильярный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презрительный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высокомерный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В каком предложении вместо слова ИНФОРМАЦИОННЫЙ нужно употребить ИНФОРМАТИВНЫЙ?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</w:t>
      </w:r>
    </w:p>
    <w:p w:rsidR="00C444B2" w:rsidRPr="00516686" w:rsidRDefault="00C444B2" w:rsidP="00C444B2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Дмитрия Олеговича назначили руководителем новой ИНФОРМАЦИОННОЙ телепрограммы.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Опубликованная в журнале статья показалась мне весьма ИНФОРМАЦИОННОЙ и поэтому очень полезной.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Петров выступил на симпозиуме с очень интересным, ИНФОРМАЦИОННЫМ докладом.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после приставки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Ы после приставки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Раз…</w:t>
      </w:r>
      <w:proofErr w:type="spellStart"/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мянный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дез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нфекцию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юньский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нвентарный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глый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скательный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сверх…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зобилие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меж…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мпериалистические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–С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–З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Во_хождение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ра_чётливый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ра_жечь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бе_форменный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бе_вкусный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бе_шумный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ердиться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и_подтишка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бе_смысленный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_жечь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__читать,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ни_вергаться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бе_заботный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Желто-бурые щетки жнивья глядели голо и холодно в сумерках, только чертополох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силой засел на межах с черно-желтыми пуговками ржавой дикой рябинки…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Уже не было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стреляющих в просторе стрижей, только черное галочье шумело в холодеющем небе, кружило над избами, кричало, что идет осень. В серых рядах стояли рябины, точно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краснокафтанная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стража, затесавшаяся в серую толпу мужиков. Стайки гусей звонко трубили, и в их крике чудились холода. Черные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пугалы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пялили руки в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захолодавших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пустых огородах, как будто спрашивали: «Где все?»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Неуютом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 холодом смотрело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все здесь теперь.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Обеспечение, красивее, кухонный, сироты, баловаться, торты, банты.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2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столица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баюкает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заедать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вьюнок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2.Укажите слово, в котором ударение падает на первый слог.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форзац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фольга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таможня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еретик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516686">
        <w:rPr>
          <w:rFonts w:ascii="Times New Roman" w:eastAsia="Calibri" w:hAnsi="Times New Roman" w:cs="Times New Roman"/>
          <w:b/>
          <w:kern w:val="36"/>
          <w:sz w:val="24"/>
          <w:szCs w:val="24"/>
        </w:rPr>
        <w:t>В каком ряду все слова профессионализмы?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художник, пилотирование, ангар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кризис, финансы, декларация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ландшафт, рельеф, </w:t>
      </w:r>
      <w:r w:rsidRPr="00516686">
        <w:rPr>
          <w:rFonts w:ascii="Times New Roman" w:eastAsia="Times New Roman" w:hAnsi="Times New Roman" w:cs="Times New Roman"/>
          <w:sz w:val="24"/>
          <w:szCs w:val="24"/>
        </w:rPr>
        <w:t>равнина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этимология, лингвистика, слово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Укажите, какое из слов является синонимом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слову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БЛАГОРАЗУМНЫЙ.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добродетельный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высоконравственный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благородный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здравомыслящий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5.  Укажите строку, в которой все слова являются заимствованными.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фельдфебель, комфорт, лекарь, земля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ватрушка, жнец, мичман, галстук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медальон, мольберт, либретто, гитара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пудинг, квас, одуванчик, хоккей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6. Какое из перечисленных слов имеет значение «строго, до мелочей последовательный и принципиальный в своих отношениях к чему-нибудь»?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мелочный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тщательный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щепетильный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придирчивый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7.В каком предложении вместо слова ПРАКТИЧЕСКИЙ нужно употребить слово ПРАКТИЧНЫЙ?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Важное значение для дальнейшей жизни имеют ПРАКТИЧЕСКИЕ навыки, приобретённые в раннем детстве.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16686">
        <w:rPr>
          <w:rFonts w:ascii="Times New Roman" w:eastAsia="Times New Roman" w:hAnsi="Times New Roman" w:cs="Times New Roman"/>
          <w:sz w:val="24"/>
          <w:szCs w:val="24"/>
        </w:rPr>
        <w:t>Вихрев</w:t>
      </w:r>
      <w:proofErr w:type="spell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 в ПРАКТИЧЕКОЙ жизни отличался редкостным простодушием.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Система ПРАКТИЧЕСКИХ занятий широко распространена в высшей школе.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Марина Васильевна очень взволновалась, но всё-таки прислушалась к мудрой и ПРАКТИЧЕСКОЙ своей приятельнице.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словосочетания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после шипящих и Ц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Ё после шипящих и Ц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Дириж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палочка, работать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шоф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ром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тоненькая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рдочка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 детским врач…м,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кейская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шапочка, робкий ш…пот, загородное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ссе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лковое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платье, молочный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колад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ч…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ткая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дикция.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640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Чере.седельник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во.зрение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ра.дать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ни.вергать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во.принять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и.черпать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бе.крайний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и.воз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бе.сердечный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в.пахать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в.пугнуть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в.молить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ра.цвет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бе.покойный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 судьбах лесов написано немало, но время снова и снова возвращает нас к этой теме. Необыкновенно важна роль леса в истории народов и цивилизаций, в жизни и даже становлении человека. Лес дал человеку первые орудия труда, познакомил с огнем и снабдил материалом для первых костров, а исчезая, оставлял после себя плодородный прах. Лес кормил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наших отдаленных предков, снабжая их углеводами, жирами, белками и витаминами, давал им кров, защищая от солнца, ветра, дождя и мороза,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спасая от хищных зверей и иноплеменников. Из дерева делались дом и лодка, острога и соха, колыбель и гроб. Подлинная история современной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цивилизации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началась с изобретения бумаги и книги, материал для которых дал все тот же лес. Лес пока продолжает служить человеку свою верную службу. Однако люди давно заметили, что леса на Земле катастрофически быстро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исчезают.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Щавель, закупорив, обзвонит, каталог, свекла, столяр, взяла.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Укажите слово, в котором звуков больше, чем букв.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бойцы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касса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ягуар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коллегия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Выберите правильный вариант произношения слова: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а)  конечно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скучно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девичник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ничто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 Укажите фразеологический оборот.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крики оглушили ( кого-либо)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 совершенном удовольствии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глядел с завистью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был от чего-то без ума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каком предложении нет антонимов?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Книга учит различать добро и зло.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Корень учения горек, да плод его сладок.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Недруг поддакивает, а друг спорит.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Ученье способно и украшать, и утешать.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из перечисленных слов имеет значение «направленный на благо других, человеколюбивый»?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порядочный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б) гуманный 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преданный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добрый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слово не является родственным остальным?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дорожить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придорожный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дорога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подорожник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каком предложении вместо слова жизненный нужно употребить </w:t>
      </w:r>
      <w:proofErr w:type="gramStart"/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житейский?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Новую повесть хвалили, хотя кое-кто говорил, что она не всегда отражает подлинные жизненные явления?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Он славился мудростью и раздавал жизненные советы, которые действительно помогали людям в сложных ситуациях.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Этому произведению живописи явно не хватает живых, жизненных красок.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Правительство должно руководствоваться жизненными интересами страны.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11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Бе.водный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ра.крыть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ра.писание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бе.цельный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бе.звездный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ра.дарить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в.крикнуть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ра.болеться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жимать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,.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даваться,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в.дыхать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во.награждение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ра.валины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Розовый куст, на котором расцвела роза, рос в небольшом полукруглом цветнике перед деревенским домом.  Цветник был очень запущен; сорные травы густо разрослись по старым, вросшим в землю клумбам и по дорожкам, которых уже давно никто не чистил и не посыпал песком. Деревянная решетка с колышками, обделанными в виде четырехгранных пик, когда-то выкрашенная зеленой масляной краской, теперь совсем облезла,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рассохлась и развалилась; пики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растащили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игры в солдаты деревенские мальчики и, чтобы отбиваться от сердитого барбоса с компанией прочих собак, подходившие к дому мужики.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516686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Жалюзи, балованный, газированный, газопровод, черпать, компас, украинский.</w:t>
      </w:r>
    </w:p>
    <w:p w:rsidR="00C444B2" w:rsidRPr="00516686" w:rsidRDefault="00C444B2" w:rsidP="00C444B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4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 1-7. 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изъяны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ельник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местность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юнга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слове ударение падает на второй слог?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километр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согнутый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недуг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обостренный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Определите строку с неологизмами.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бартер, кастинг, конфессия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псалтырь, светлица, кафтан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курень, полуночник,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шелоник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г) опосля,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прислухаться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не серчай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 слова, не являющиеся паронимами.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эффектный, эффективный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представить, предоставить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фарш, фарс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командировочные, командированные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Какое слово образовано путём сложения основ.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настенный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подоконник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пешеходный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ВУЗ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Какое из перечисленных слов имеет значение «постепенное ухудшение, снижение каких-либо качеств, упадок»?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деградация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депрессия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В каком предложении вместо слова ВОДНЫЙ нужно употребить слово ВОДЯНИСТЫЙ?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На месте ВОДНОЙ глади часто возникает грязная болотная трясина, которая постепенно зарастает лесом.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Незнакомец подарил мне букетик лиловых цветов с ВОДНЫМИ стеблями.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ВОДНЫЙ стадион — гордость района и излюбленное место горожан, куда они приходят семьями в выходные дни.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 приставкой на -С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Ра.щелина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в.карабкаться</w:t>
      </w:r>
      <w:proofErr w:type="spellEnd"/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.говориться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и.рисовать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ни.вергнуть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не.добровать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и.пользовать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чре.вычайный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.видеться, .бежать,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бе.грамотный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ра.глядеть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не.держанный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в.брыкнуть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Золотой осенний денек. Кругом тишина. Редко прокурлычут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 небе журавли, да куличок с призывным криком пролетит над головой, направляясь на болото или прудок,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облюбованные им с высоты своего полета. Матушка землица уже принесла богатые плоды, и чувствуется, что потихоньку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собирается на покой отдохнуть. Настороженное ухо вроде даже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улавливает ее ровные, глубокие вздохи. Дорога мягкая, точно хороший ковер. Перепадавшие за последние дни дожди смочили землю, она отошла,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скрадывая топот конских копыт и шорох сотен собачьих ног. Лес сильно поредел, но все еще роскошен в своем осеннем наряде. Убор их разный — то золотой, то пунцовый, то еще зеленый, в зависимости от породы дерев,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преобладающей в лесу. Резкими, яркими полосами уходят вдаль сизые от росы зеленя. Воздух, густой, пряный от испарений земли и аромата увядающей листвы, проникает в дышащую грудь и пьянит голову.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Танцовщица, оптовый, одолжить, пломбировать, договор, искра, завидно.</w:t>
      </w:r>
    </w:p>
    <w:p w:rsid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Default="00051B74" w:rsidP="00C444B2">
      <w:pPr>
        <w:spacing w:after="0"/>
        <w:rPr>
          <w:rFonts w:ascii="Times New Roman" w:hAnsi="Times New Roman" w:cs="Times New Roman"/>
        </w:rPr>
      </w:pPr>
    </w:p>
    <w:p w:rsidR="00051B74" w:rsidRPr="003B0DC2" w:rsidRDefault="00051B74" w:rsidP="00051B74">
      <w:pPr>
        <w:jc w:val="center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Тема №50. Грамматические признаки слова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827EF">
        <w:rPr>
          <w:rFonts w:ascii="Times New Roman" w:hAnsi="Times New Roman" w:cs="Times New Roman"/>
          <w:b/>
          <w:sz w:val="24"/>
        </w:rPr>
        <w:t>(04</w:t>
      </w:r>
      <w:r>
        <w:rPr>
          <w:rFonts w:ascii="Times New Roman" w:hAnsi="Times New Roman" w:cs="Times New Roman"/>
          <w:b/>
          <w:sz w:val="24"/>
        </w:rPr>
        <w:t>.06. – 1ч.)</w:t>
      </w:r>
    </w:p>
    <w:p w:rsidR="00051B74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Изучите теоретическую часть и законспектируйте.</w:t>
      </w:r>
    </w:p>
    <w:p w:rsidR="00051B74" w:rsidRPr="003B0DC2" w:rsidRDefault="00051B74" w:rsidP="00051B7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3B0DC2">
        <w:rPr>
          <w:rFonts w:ascii="Times New Roman" w:hAnsi="Times New Roman" w:cs="Times New Roman"/>
          <w:b/>
          <w:sz w:val="24"/>
        </w:rPr>
        <w:t>Теоретическая часть</w:t>
      </w:r>
    </w:p>
    <w:p w:rsidR="00051B74" w:rsidRPr="003B0DC2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Грамматические признаки позволяют соотнести каждое слово с определенной частью речи. Части речи — особые классы слов Огромное количество слов русского языка распределяется по особым классам, которые называются частями речи. У каждой лексемы имеются свое, присущее ей и подобным словам, общее значение, например, у существительных — значение предметности, у прилагательных — значение признака, а также грамматические признаки (морфологические и синтаксические), соответственно которым все слова русского языка делятся на классы — части речи. </w:t>
      </w:r>
    </w:p>
    <w:p w:rsidR="00051B74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>Части речи — это лексико-грамматические классы слов, объединенные общностью значения, морфологических и синтаксических признаков. Каждая часть речи русского языка имеет общее грамматическое значение и определенные грамматические признаки, которые позволяют выделить слова этой части речи в один класс. Части речи имеют одно и тоже обобщенное грамматическое значение; одинаковые морфологические признаки; одни и те же синтаксические признаки. Части речи изучает раз</w:t>
      </w:r>
      <w:r>
        <w:rPr>
          <w:rFonts w:ascii="Times New Roman" w:hAnsi="Times New Roman" w:cs="Times New Roman"/>
          <w:sz w:val="24"/>
        </w:rPr>
        <w:t>дел науки о языке — морфология.</w:t>
      </w:r>
    </w:p>
    <w:p w:rsidR="00051B74" w:rsidRPr="003B0DC2" w:rsidRDefault="00051B74" w:rsidP="00051B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B0DC2">
        <w:rPr>
          <w:rFonts w:ascii="Times New Roman" w:hAnsi="Times New Roman" w:cs="Times New Roman"/>
          <w:sz w:val="24"/>
        </w:rPr>
        <w:t xml:space="preserve">Состав и характер морфологических признаков, способы связи слов друг с другом и их синтаксическая роль в предложении дают возможность указать самостоятельные и служебные части речи. В современном русском языке выделяют 13 частей речи. </w:t>
      </w:r>
      <w:r w:rsidRPr="003B0DC2">
        <w:rPr>
          <w:rFonts w:ascii="Times New Roman" w:hAnsi="Times New Roman" w:cs="Times New Roman"/>
          <w:sz w:val="24"/>
        </w:rPr>
        <w:lastRenderedPageBreak/>
        <w:t xml:space="preserve">Перечислим самостоятельные (знаменательные) части речи: имя существительное имя прилагательное имя числительное местоимение глагол причастие деепричастие наречие слова категории состояния Служебными частями речи являются предлог союз частица Междометия, как слова, выражающие чувства, находятся особняком в системе частей речи. </w:t>
      </w:r>
    </w:p>
    <w:p w:rsidR="00051B74" w:rsidRDefault="00051B74" w:rsidP="00051B74">
      <w:pPr>
        <w:jc w:val="center"/>
      </w:pPr>
      <w:r>
        <w:rPr>
          <w:noProof/>
          <w:lang w:eastAsia="ru-RU"/>
        </w:rPr>
        <w:drawing>
          <wp:inline distT="0" distB="0" distL="0" distR="0" wp14:anchorId="1129A190" wp14:editId="0527DCEB">
            <wp:extent cx="3781023" cy="4933950"/>
            <wp:effectExtent l="0" t="0" r="0" b="0"/>
            <wp:docPr id="1" name="Рисунок 1" descr="Части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 реч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5" b="400"/>
                    <a:stretch/>
                  </pic:blipFill>
                  <pic:spPr bwMode="auto">
                    <a:xfrm>
                      <a:off x="0" y="0"/>
                      <a:ext cx="3808214" cy="49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B74" w:rsidRDefault="00051B74" w:rsidP="00051B74">
      <w:pPr>
        <w:tabs>
          <w:tab w:val="left" w:pos="7500"/>
        </w:tabs>
      </w:pPr>
      <w:r>
        <w:tab/>
      </w:r>
    </w:p>
    <w:p w:rsidR="00051B74" w:rsidRDefault="00051B74" w:rsidP="00051B74">
      <w:pPr>
        <w:tabs>
          <w:tab w:val="left" w:pos="7500"/>
        </w:tabs>
      </w:pPr>
    </w:p>
    <w:p w:rsidR="00051B74" w:rsidRDefault="00051B74" w:rsidP="00051B74">
      <w:pPr>
        <w:tabs>
          <w:tab w:val="left" w:pos="7500"/>
        </w:tabs>
        <w:ind w:left="-1134" w:right="-284"/>
      </w:pPr>
      <w:r>
        <w:rPr>
          <w:noProof/>
          <w:lang w:eastAsia="ru-RU"/>
        </w:rPr>
        <w:lastRenderedPageBreak/>
        <w:drawing>
          <wp:inline distT="0" distB="0" distL="0" distR="0" wp14:anchorId="6552E169" wp14:editId="379E6245">
            <wp:extent cx="6844485" cy="4976495"/>
            <wp:effectExtent l="0" t="0" r="0" b="0"/>
            <wp:docPr id="2" name="Рисунок 2" descr="Грамматические признаки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мматические признаки таб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73" cy="49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74" w:rsidRDefault="00051B74" w:rsidP="00051B74">
      <w:pPr>
        <w:rPr>
          <w:rFonts w:ascii="Times New Roman" w:hAnsi="Times New Roman" w:cs="Times New Roman"/>
          <w:b/>
        </w:rPr>
      </w:pPr>
    </w:p>
    <w:p w:rsidR="003827EF" w:rsidRDefault="003827EF" w:rsidP="003827EF">
      <w:pPr>
        <w:pBdr>
          <w:bottom w:val="single" w:sz="6" w:space="0" w:color="A2A9B1"/>
        </w:pBd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Тема №51-52. </w:t>
      </w:r>
      <w:r w:rsidRPr="005B40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Имя существительное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(04.06)</w:t>
      </w:r>
    </w:p>
    <w:p w:rsidR="003827EF" w:rsidRPr="005B4062" w:rsidRDefault="003827EF" w:rsidP="003827EF">
      <w:pPr>
        <w:pBdr>
          <w:bottom w:val="single" w:sz="6" w:space="0" w:color="A2A9B1"/>
        </w:pBdr>
        <w:spacing w:after="6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Задание: </w:t>
      </w:r>
      <w:r w:rsidRPr="005B406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изучите теоретическую часть и выполните упражнения</w:t>
      </w:r>
    </w:p>
    <w:p w:rsidR="003827EF" w:rsidRPr="005B4062" w:rsidRDefault="003827EF" w:rsidP="003827EF">
      <w:pPr>
        <w:pStyle w:val="a5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Имя </w:t>
      </w:r>
      <w:proofErr w:type="spellStart"/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существи́тельное</w:t>
      </w:r>
      <w:proofErr w:type="spellEnd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(или просто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существительное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— самостоятельная </w:t>
      </w:r>
      <w:hyperlink r:id="rId7" w:tooltip="Часть речи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речи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принадлежащая к категории </w:t>
      </w:r>
      <w:hyperlink r:id="rId8" w:tooltip="Имя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имени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классу полнозначных </w:t>
      </w:r>
      <w:hyperlink r:id="rId9" w:tooltip="Лексема (лингвистика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лексем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выступать в предложении в функциях </w:t>
      </w:r>
      <w:hyperlink r:id="rId10" w:tooltip="Подлежащее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подлежащего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" w:tooltip="Дополнение (лингвистика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дополнения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tooltip="Предикатив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именной части сказуемого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Существительное — самостоятельная </w:t>
      </w:r>
      <w:hyperlink r:id="rId13" w:tooltip="Части речи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речи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обозначающая </w:t>
      </w:r>
      <w:hyperlink r:id="rId14" w:tooltip="Объект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предмет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лицо или явление и отвечающая на вопросы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«кто?»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«что?»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Одна из основных лексических категорий; в предложениях существительное, как правило, выступает в роли подлежащего или дополнения, а также обстоятельства или сказуемого.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Существительное называет предметы в широком смысле слова; это — названия </w:t>
      </w:r>
      <w:hyperlink r:id="rId15" w:tooltip="Вещь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вещей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16" w:tooltip="Стол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стол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17" w:tooltip="Стен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стена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18" w:tooltip="Окно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окно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19" w:tooltip="Ножницы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ножницы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0" w:tooltip="Сани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сани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21" w:tooltip="Человек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лиц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2" w:tooltip="Ребёнок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ребёнок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девочка, юноша, </w:t>
      </w:r>
      <w:hyperlink r:id="rId23" w:tooltip="Женщин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женщина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человек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24" w:tooltip="Вещество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веществ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25" w:tooltip="Круп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крупа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6" w:tooltip="Мук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мука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7" w:tooltip="Сахар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сахар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8" w:tooltip="Сливки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сливки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29" w:tooltip="Кислот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кислота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30" w:tooltip="Жизнь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живых существ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1" w:tooltip="Организм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организмов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кошка, собака, ворона, дятел, змея, окунь, щука, бактерия, вирус, микроб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hyperlink r:id="rId32" w:tooltip="Факт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фактов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" w:tooltip="Событие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событий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4" w:tooltip="Явление (философия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явлений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пожар, спектакль, беседа, каникулы, печаль, страх, радость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географические положения (</w:t>
      </w:r>
      <w:hyperlink r:id="rId35" w:tooltip="Россия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Россия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6" w:tooltip="Байкал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Байкал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7" w:tooltip="Оренбург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Оренбург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8" w:tooltip="Европ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Европа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39" w:tooltip="Азия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Азия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также </w:t>
      </w:r>
      <w:hyperlink r:id="rId40" w:tooltip="Качество (философия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качеств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1" w:tooltip="Свойство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свойств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2" w:tooltip="Деятельность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действий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3" w:tooltip="Состояние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состояний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4" w:tooltip="Доброт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доброта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hyperlink r:id="rId45" w:tooltip="Глупость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глупость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синева, </w:t>
      </w:r>
      <w:hyperlink r:id="rId46" w:tooltip="Бег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бег</w:t>
        </w:r>
      </w:hyperlink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решение, толкотня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827EF" w:rsidRPr="005B4062" w:rsidRDefault="003827EF" w:rsidP="003827EF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Морфологические признаки имени существительного</w:t>
      </w:r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Нарицательность</w:t>
      </w:r>
      <w:proofErr w:type="spellEnd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47" w:tooltip="Имя нарицательное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Имя нарицательное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48" w:tooltip="Имя собственное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имя собственное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tooltip="Одушевлённость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Одушевлённость</w:t>
        </w:r>
      </w:hyperlink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tooltip="Склонение (лингвистика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Склонение</w:t>
        </w:r>
      </w:hyperlink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tooltip="Род (лингвистика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</w:t>
        </w:r>
      </w:hyperlink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tooltip="Грамматическое число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Число</w:t>
        </w:r>
      </w:hyperlink>
    </w:p>
    <w:p w:rsidR="003827EF" w:rsidRPr="005B4062" w:rsidRDefault="003827EF" w:rsidP="003827EF">
      <w:pPr>
        <w:numPr>
          <w:ilvl w:val="0"/>
          <w:numId w:val="10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tooltip="Падеж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Падеж</w:t>
        </w:r>
      </w:hyperlink>
    </w:p>
    <w:p w:rsidR="003827EF" w:rsidRPr="005B4062" w:rsidRDefault="003827EF" w:rsidP="003827EF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нарицательное и собственное</w:t>
      </w:r>
    </w:p>
    <w:p w:rsidR="003827EF" w:rsidRPr="005B4062" w:rsidRDefault="003827EF" w:rsidP="003827EF">
      <w:pPr>
        <w:numPr>
          <w:ilvl w:val="0"/>
          <w:numId w:val="11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Существительные нарицательные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служат общим наименованием класса единичных предметов: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статья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дом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компьютер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т. д.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нарицательных имён в собственные сопровождается утратой именем языкового понятия (например, «Десна» от «десна» — «правая»). Именами нарицательными бывают конкретные (стол), неконкретные или сложно понятийные (любовь), вещественные, или материальные (сахар), и собирательные (студенчество).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Существительные собственные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служат наименованием конкретного предмета, выделяемого из класса однородных: </w:t>
      </w:r>
      <w:hyperlink r:id="rId54" w:tooltip="Иван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Иван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5" w:tooltip="Америка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Америка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6" w:tooltip="Эверест" w:history="1">
        <w:r w:rsidRPr="005B40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lang w:eastAsia="ru-RU"/>
          </w:rPr>
          <w:t>Эверест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 обладает рядом </w:t>
      </w:r>
      <w:hyperlink r:id="rId57" w:tooltip="Грамматические категории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атрибутов (именных классов)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число которых в разных языках различно. Такими атрибутами могут являться:</w:t>
      </w:r>
    </w:p>
    <w:p w:rsidR="003827EF" w:rsidRPr="005B4062" w:rsidRDefault="003827EF" w:rsidP="003827EF">
      <w:pPr>
        <w:numPr>
          <w:ilvl w:val="0"/>
          <w:numId w:val="12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8" w:tooltip="Род (лингвистика)" w:history="1">
        <w:proofErr w:type="gramStart"/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</w:t>
        </w:r>
        <w:proofErr w:type="gramEnd"/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(мужской род, женский род, средний род, также бывают существительные общего и обоюдного родов);</w:t>
      </w:r>
    </w:p>
    <w:p w:rsidR="003827EF" w:rsidRPr="005B4062" w:rsidRDefault="003827EF" w:rsidP="003827EF">
      <w:pPr>
        <w:numPr>
          <w:ilvl w:val="0"/>
          <w:numId w:val="12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tooltip="Падеж" w:history="1">
        <w:proofErr w:type="gramStart"/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падеж</w:t>
        </w:r>
        <w:proofErr w:type="gramEnd"/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(именительный, родительный, дательный, винительный, творительный, предложный);</w:t>
      </w:r>
    </w:p>
    <w:p w:rsidR="003827EF" w:rsidRPr="005B4062" w:rsidRDefault="003827EF" w:rsidP="003827EF">
      <w:pPr>
        <w:numPr>
          <w:ilvl w:val="0"/>
          <w:numId w:val="12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tooltip="Число (лингвистика)" w:history="1">
        <w:proofErr w:type="gramStart"/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число</w:t>
        </w:r>
        <w:proofErr w:type="gramEnd"/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(единственное, множественное);</w:t>
      </w:r>
    </w:p>
    <w:p w:rsidR="003827EF" w:rsidRPr="005B4062" w:rsidRDefault="003827EF" w:rsidP="003827EF">
      <w:pPr>
        <w:numPr>
          <w:ilvl w:val="0"/>
          <w:numId w:val="12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tooltip="Одушевлённость (грамматика)" w:history="1">
        <w:proofErr w:type="gramStart"/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одушевлённость</w:t>
        </w:r>
        <w:proofErr w:type="gramEnd"/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этих характеристик определяет парадигму словоизменения, называемого </w:t>
      </w:r>
      <w:hyperlink r:id="rId62" w:tooltip="Склонение (лингвистика)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склонением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существительные имеют одно из 3 склонений:</w:t>
      </w:r>
    </w:p>
    <w:p w:rsidR="003827EF" w:rsidRPr="005B4062" w:rsidRDefault="003827EF" w:rsidP="003827EF">
      <w:pPr>
        <w:numPr>
          <w:ilvl w:val="0"/>
          <w:numId w:val="1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1 склонения — существительные мужского и женского рода с окончанием в именительном падеже единственного числа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-а, -я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папа, мама, семья.</w:t>
      </w:r>
    </w:p>
    <w:p w:rsidR="003827EF" w:rsidRPr="005B4062" w:rsidRDefault="003827EF" w:rsidP="003827EF">
      <w:pPr>
        <w:numPr>
          <w:ilvl w:val="0"/>
          <w:numId w:val="1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2 склонения — существительные мужского и среднего рода с окончанием в именительном падеже единственного числа: нулевое окончание для мужского рода и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нулевое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-о, -е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среднего рода, например,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окно, голубь, стол.</w:t>
      </w:r>
    </w:p>
    <w:p w:rsidR="003827EF" w:rsidRPr="005B4062" w:rsidRDefault="003827EF" w:rsidP="003827EF">
      <w:pPr>
        <w:numPr>
          <w:ilvl w:val="0"/>
          <w:numId w:val="13"/>
        </w:numPr>
        <w:spacing w:before="100" w:beforeAutospacing="1" w:after="24" w:line="240" w:lineRule="auto"/>
        <w:ind w:left="3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Существительные 3 склонения — существительные женского рода, имеющие в форме именительного падежа единственного числа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нулевое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окончание, например,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мышь, шаль, ложь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Слова, оканчивающиеся на «-</w:t>
      </w:r>
      <w:proofErr w:type="spellStart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proofErr w:type="spellEnd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(например,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акватория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изменяются по </w:t>
      </w:r>
      <w:r w:rsidRPr="005B40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 склонению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есть существительные разносклоняемые, не подчиняются общим правилам ни одного из склонений: например, существительные, оканчивающиеся на -</w:t>
      </w:r>
      <w:proofErr w:type="spellStart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время, семя, племя, бремя, стремя, темя, знамя, пламя, вымя, имя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существительные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путь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дитя</w:t>
      </w: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5B4062" w:rsidRDefault="003827EF" w:rsidP="003827EF">
      <w:pPr>
        <w:pBdr>
          <w:bottom w:val="single" w:sz="6" w:space="0" w:color="A2A9B1"/>
        </w:pBdr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</w:p>
    <w:p w:rsidR="003827EF" w:rsidRPr="005B4062" w:rsidRDefault="003827EF" w:rsidP="003827EF">
      <w:pPr>
        <w:spacing w:before="72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переходным глаголом с частицей -</w:t>
      </w:r>
      <w:proofErr w:type="spellStart"/>
      <w:r w:rsidRPr="005B4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не-</w:t>
      </w:r>
      <w:proofErr w:type="spellEnd"/>
    </w:p>
    <w:p w:rsidR="003827EF" w:rsidRPr="005B4062" w:rsidRDefault="003827EF" w:rsidP="003827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словосочетании «частица -</w:t>
      </w:r>
      <w:proofErr w:type="spellStart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не-</w:t>
      </w:r>
      <w:proofErr w:type="spellEnd"/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[переходный глагол] + существительное» имя существительное стоит всегда в </w:t>
      </w:r>
      <w:hyperlink r:id="rId63" w:tooltip="Родительный падеж" w:history="1">
        <w:r w:rsidRPr="005B40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родительном падеже</w:t>
        </w:r>
      </w:hyperlink>
      <w:r w:rsidRPr="005B4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27EF" w:rsidRPr="003827EF" w:rsidRDefault="003827EF" w:rsidP="003827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7EF" w:rsidRPr="005B4062" w:rsidRDefault="003827EF" w:rsidP="003827EF">
      <w:pPr>
        <w:pStyle w:val="a5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062">
        <w:rPr>
          <w:rFonts w:ascii="Times New Roman" w:hAnsi="Times New Roman" w:cs="Times New Roman"/>
          <w:b/>
          <w:bCs/>
          <w:sz w:val="24"/>
          <w:szCs w:val="24"/>
        </w:rPr>
        <w:t>Упражнения по теме "Имя существительное"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b/>
          <w:bCs/>
          <w:sz w:val="24"/>
          <w:szCs w:val="24"/>
        </w:rPr>
        <w:t>Упражнение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062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 и выполните задания.</w:t>
      </w:r>
    </w:p>
    <w:p w:rsidR="003827EF" w:rsidRPr="005B4062" w:rsidRDefault="003827EF" w:rsidP="00382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iCs/>
          <w:sz w:val="24"/>
          <w:szCs w:val="24"/>
        </w:rPr>
        <w:t>С давних времен людям, говорящим на разных языках, приходилось общаться друг с другом.</w:t>
      </w:r>
    </w:p>
    <w:p w:rsidR="003827EF" w:rsidRPr="005B4062" w:rsidRDefault="003827EF" w:rsidP="00382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iCs/>
          <w:sz w:val="24"/>
          <w:szCs w:val="24"/>
        </w:rPr>
        <w:t>Собеседники могут говорить каждый на своем родном языке и частично понимать друг друга, если языки похожи. В славянских странах русского скорее всего как-то поймут, но в соседней Венгрии — уже нет: венгерский язык совершенно не похож на русский.</w:t>
      </w:r>
    </w:p>
    <w:p w:rsidR="003827EF" w:rsidRPr="005B4062" w:rsidRDefault="003827EF" w:rsidP="00382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iCs/>
          <w:sz w:val="24"/>
          <w:szCs w:val="24"/>
        </w:rPr>
        <w:t>Часто бывает так, что двум собеседникам помогает понять друг друга третий — переводчик. Но, во-первых, на перевод уходит лишнее время, во-вторых, он не всегда возможен.</w:t>
      </w:r>
    </w:p>
    <w:p w:rsidR="003827EF" w:rsidRPr="005B4062" w:rsidRDefault="003827EF" w:rsidP="003827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iCs/>
          <w:sz w:val="24"/>
          <w:szCs w:val="24"/>
        </w:rPr>
        <w:t xml:space="preserve">Нередко собеседники переходят на третий язык, не родной для них обоих. В современном мире это может быть абсолютно «ничей» язык эсперанто или латынь, но чаще говорят на языке, который для кого-то в мире родной. Обычно этот язык обладает </w:t>
      </w:r>
      <w:proofErr w:type="spellStart"/>
      <w:proofErr w:type="gramStart"/>
      <w:r w:rsidRPr="005B4062">
        <w:rPr>
          <w:rFonts w:ascii="Times New Roman" w:hAnsi="Times New Roman" w:cs="Times New Roman"/>
          <w:iCs/>
          <w:sz w:val="24"/>
          <w:szCs w:val="24"/>
        </w:rPr>
        <w:t>б?льшим</w:t>
      </w:r>
      <w:proofErr w:type="spellEnd"/>
      <w:proofErr w:type="gramEnd"/>
      <w:r w:rsidRPr="005B4062">
        <w:rPr>
          <w:rFonts w:ascii="Times New Roman" w:hAnsi="Times New Roman" w:cs="Times New Roman"/>
          <w:iCs/>
          <w:sz w:val="24"/>
          <w:szCs w:val="24"/>
        </w:rPr>
        <w:t xml:space="preserve"> авторитетом, чем родные языки собеседников. Им может быть просто какой-нибудь распространенный язык. В современном мире языком международного общения нередко выступает английский язык.</w:t>
      </w:r>
    </w:p>
    <w:p w:rsidR="003827EF" w:rsidRPr="005B4062" w:rsidRDefault="003827EF" w:rsidP="00382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(По материалам энциклопедии «Русский язык»)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Выпишите из текста имена собственные.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Приведите примеры одушевленных и неодушевленных существительных.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Выпишите по 2-3 примера существительных 1, 2 и 3-го склонения. Определите их род.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Есть ли в тексте разносклоняемые существительные? Выпишите их.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Найдите в тексте несклоняемые существительные. Определите их род.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Докажите, что слово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русский </w:t>
      </w:r>
      <w:r w:rsidRPr="005B4062">
        <w:rPr>
          <w:rFonts w:ascii="Times New Roman" w:hAnsi="Times New Roman" w:cs="Times New Roman"/>
          <w:sz w:val="24"/>
          <w:szCs w:val="24"/>
        </w:rPr>
        <w:t>в данном тексте используется в значении прилагательного и существительного. Приведите примеры.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Найдите в тексте существительные, которые не изменяются по числам. Определите их род.</w:t>
      </w:r>
    </w:p>
    <w:p w:rsidR="003827EF" w:rsidRPr="005B4062" w:rsidRDefault="003827EF" w:rsidP="003827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Сделайте морфологический разбор указанных слов.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b/>
          <w:bCs/>
          <w:sz w:val="24"/>
          <w:szCs w:val="24"/>
        </w:rPr>
        <w:t>Упражнение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062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 Запишите все существительные в нужной форме. Заполните таблицы примерами из текста.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Сильно одряхлел дедушка, а прежде был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молодец ____________</w:t>
      </w:r>
      <w:r w:rsidRPr="005B4062">
        <w:rPr>
          <w:rFonts w:ascii="Times New Roman" w:hAnsi="Times New Roman" w:cs="Times New Roman"/>
          <w:sz w:val="24"/>
          <w:szCs w:val="24"/>
        </w:rPr>
        <w:t>. Плохо он видел, плохо слышал;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рука _______</w:t>
      </w:r>
      <w:r w:rsidRPr="005B4062">
        <w:rPr>
          <w:rFonts w:ascii="Times New Roman" w:hAnsi="Times New Roman" w:cs="Times New Roman"/>
          <w:sz w:val="24"/>
          <w:szCs w:val="24"/>
        </w:rPr>
        <w:t> и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нога _________</w:t>
      </w:r>
      <w:r w:rsidRPr="005B4062">
        <w:rPr>
          <w:rFonts w:ascii="Times New Roman" w:hAnsi="Times New Roman" w:cs="Times New Roman"/>
          <w:sz w:val="24"/>
          <w:szCs w:val="24"/>
        </w:rPr>
        <w:t> дрожали у него от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старость _____________</w:t>
      </w:r>
      <w:r w:rsidRPr="005B4062">
        <w:rPr>
          <w:rFonts w:ascii="Times New Roman" w:hAnsi="Times New Roman" w:cs="Times New Roman"/>
          <w:sz w:val="24"/>
          <w:szCs w:val="24"/>
        </w:rPr>
        <w:t>: несет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ложка ______________ </w:t>
      </w:r>
      <w:r w:rsidRPr="005B4062">
        <w:rPr>
          <w:rFonts w:ascii="Times New Roman" w:hAnsi="Times New Roman" w:cs="Times New Roman"/>
          <w:sz w:val="24"/>
          <w:szCs w:val="24"/>
        </w:rPr>
        <w:t>ко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рот ___________</w:t>
      </w:r>
      <w:r w:rsidRPr="005B4062">
        <w:rPr>
          <w:rFonts w:ascii="Times New Roman" w:hAnsi="Times New Roman" w:cs="Times New Roman"/>
          <w:sz w:val="24"/>
          <w:szCs w:val="24"/>
        </w:rPr>
        <w:t> – и суп расплескивает.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Не понравилось это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сын_____ </w:t>
      </w:r>
      <w:r w:rsidRPr="005B4062">
        <w:rPr>
          <w:rFonts w:ascii="Times New Roman" w:hAnsi="Times New Roman" w:cs="Times New Roman"/>
          <w:sz w:val="24"/>
          <w:szCs w:val="24"/>
        </w:rPr>
        <w:t>и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невестка______________</w:t>
      </w:r>
      <w:r w:rsidRPr="005B4062">
        <w:rPr>
          <w:rFonts w:ascii="Times New Roman" w:hAnsi="Times New Roman" w:cs="Times New Roman"/>
          <w:sz w:val="24"/>
          <w:szCs w:val="24"/>
        </w:rPr>
        <w:t>: перестали они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отец_______</w:t>
      </w:r>
      <w:r w:rsidRPr="005B4062">
        <w:rPr>
          <w:rFonts w:ascii="Times New Roman" w:hAnsi="Times New Roman" w:cs="Times New Roman"/>
          <w:sz w:val="24"/>
          <w:szCs w:val="24"/>
        </w:rPr>
        <w:t> с собой за стол сажать, запрятали его за печь и стали кормить из глиняной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чашка_________</w:t>
      </w:r>
      <w:r w:rsidRPr="005B4062">
        <w:rPr>
          <w:rFonts w:ascii="Times New Roman" w:hAnsi="Times New Roman" w:cs="Times New Roman"/>
          <w:sz w:val="24"/>
          <w:szCs w:val="24"/>
        </w:rPr>
        <w:t>. Задрожали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рука__________</w:t>
      </w:r>
      <w:r w:rsidRPr="005B4062">
        <w:rPr>
          <w:rFonts w:ascii="Times New Roman" w:hAnsi="Times New Roman" w:cs="Times New Roman"/>
          <w:sz w:val="24"/>
          <w:szCs w:val="24"/>
        </w:rPr>
        <w:t> у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 старик</w:t>
      </w:r>
      <w:r w:rsidRPr="005B4062">
        <w:rPr>
          <w:rFonts w:ascii="Times New Roman" w:hAnsi="Times New Roman" w:cs="Times New Roman"/>
          <w:sz w:val="24"/>
          <w:szCs w:val="24"/>
        </w:rPr>
        <w:t>_________, чашка выпала и разбилась. Пуще прежнего разозлились сын и невестка: стали кормить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отец________</w:t>
      </w:r>
      <w:r w:rsidRPr="005B4062">
        <w:rPr>
          <w:rFonts w:ascii="Times New Roman" w:hAnsi="Times New Roman" w:cs="Times New Roman"/>
          <w:sz w:val="24"/>
          <w:szCs w:val="24"/>
        </w:rPr>
        <w:t> из старой деревянной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миска__________</w:t>
      </w:r>
      <w:r w:rsidRPr="005B4062">
        <w:rPr>
          <w:rFonts w:ascii="Times New Roman" w:hAnsi="Times New Roman" w:cs="Times New Roman"/>
          <w:sz w:val="24"/>
          <w:szCs w:val="24"/>
        </w:rPr>
        <w:t>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У старикова сын был свой маленький сынок. Сидит раз мальчик на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пол____________</w:t>
      </w:r>
      <w:r w:rsidRPr="005B4062">
        <w:rPr>
          <w:rFonts w:ascii="Times New Roman" w:hAnsi="Times New Roman" w:cs="Times New Roman"/>
          <w:sz w:val="24"/>
          <w:szCs w:val="24"/>
        </w:rPr>
        <w:t> и складывает что-то из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 щепочка__________________</w:t>
      </w:r>
      <w:r w:rsidRPr="005B4062">
        <w:rPr>
          <w:rFonts w:ascii="Times New Roman" w:hAnsi="Times New Roman" w:cs="Times New Roman"/>
          <w:sz w:val="24"/>
          <w:szCs w:val="24"/>
        </w:rPr>
        <w:t>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Что ты делаешь, дитятко? - спросила у него мать, вытирая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посуда ______________</w:t>
      </w:r>
      <w:r w:rsidRPr="005B4062">
        <w:rPr>
          <w:rFonts w:ascii="Times New Roman" w:hAnsi="Times New Roman" w:cs="Times New Roman"/>
          <w:sz w:val="24"/>
          <w:szCs w:val="24"/>
        </w:rPr>
        <w:t>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полотенце _______________.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Коробочка ________________</w:t>
      </w:r>
      <w:r w:rsidRPr="005B4062">
        <w:rPr>
          <w:rFonts w:ascii="Times New Roman" w:hAnsi="Times New Roman" w:cs="Times New Roman"/>
          <w:sz w:val="24"/>
          <w:szCs w:val="24"/>
        </w:rPr>
        <w:t>, - отвечает дитя, - вот как вы состаритесь с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тятенька _________________,</w:t>
      </w:r>
      <w:r w:rsidRPr="005B4062">
        <w:rPr>
          <w:rFonts w:ascii="Times New Roman" w:hAnsi="Times New Roman" w:cs="Times New Roman"/>
          <w:sz w:val="24"/>
          <w:szCs w:val="24"/>
        </w:rPr>
        <w:t> я буду вас из деревянной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коробочка_______________</w:t>
      </w:r>
      <w:r w:rsidRPr="005B4062">
        <w:rPr>
          <w:rFonts w:ascii="Times New Roman" w:hAnsi="Times New Roman" w:cs="Times New Roman"/>
          <w:sz w:val="24"/>
          <w:szCs w:val="24"/>
        </w:rPr>
        <w:t> кормить.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Переглянулись отец с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мать ___________________</w:t>
      </w:r>
      <w:r w:rsidRPr="005B4062">
        <w:rPr>
          <w:rFonts w:ascii="Times New Roman" w:hAnsi="Times New Roman" w:cs="Times New Roman"/>
          <w:sz w:val="24"/>
          <w:szCs w:val="24"/>
        </w:rPr>
        <w:t> и покраснели. Перестали с тех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пора ________________ старик ______________________</w:t>
      </w:r>
      <w:r w:rsidRPr="005B4062">
        <w:rPr>
          <w:rFonts w:ascii="Times New Roman" w:hAnsi="Times New Roman" w:cs="Times New Roman"/>
          <w:sz w:val="24"/>
          <w:szCs w:val="24"/>
        </w:rPr>
        <w:t> за печь прятать, из деревянной </w:t>
      </w:r>
      <w:r w:rsidRPr="005B4062">
        <w:rPr>
          <w:rFonts w:ascii="Times New Roman" w:hAnsi="Times New Roman" w:cs="Times New Roman"/>
          <w:i/>
          <w:iCs/>
          <w:sz w:val="24"/>
          <w:szCs w:val="24"/>
        </w:rPr>
        <w:t>миска __________</w:t>
      </w:r>
      <w:r w:rsidRPr="005B4062">
        <w:rPr>
          <w:rFonts w:ascii="Times New Roman" w:hAnsi="Times New Roman" w:cs="Times New Roman"/>
          <w:sz w:val="24"/>
          <w:szCs w:val="24"/>
        </w:rPr>
        <w:t> кормить.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Морфологические категории имен существительных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Склонение имен существительных</w:t>
      </w:r>
    </w:p>
    <w:tbl>
      <w:tblPr>
        <w:tblW w:w="6000" w:type="dxa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03"/>
        <w:gridCol w:w="2052"/>
      </w:tblGrid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I склонение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II склонение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III склонение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Категория одушевленности-неодушевленности имен существительных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3067"/>
      </w:tblGrid>
      <w:tr w:rsidR="003827EF" w:rsidRPr="005B4062" w:rsidTr="006F0B4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Одушевленные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Неодушевленные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EF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Категория рода имен существительных</w:t>
      </w:r>
    </w:p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03"/>
        <w:gridCol w:w="1978"/>
      </w:tblGrid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Мужской род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2">
              <w:rPr>
                <w:rFonts w:ascii="Times New Roman" w:hAnsi="Times New Roman" w:cs="Times New Roman"/>
                <w:sz w:val="24"/>
                <w:szCs w:val="24"/>
              </w:rPr>
              <w:t>Средний род</w:t>
            </w: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EF" w:rsidRPr="005B4062" w:rsidTr="006F0B4A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EF" w:rsidRPr="005B4062" w:rsidRDefault="003827EF" w:rsidP="006F0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7EF" w:rsidRPr="005B4062" w:rsidRDefault="003827EF" w:rsidP="003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062">
        <w:rPr>
          <w:rFonts w:ascii="Times New Roman" w:hAnsi="Times New Roman" w:cs="Times New Roman"/>
          <w:sz w:val="24"/>
          <w:szCs w:val="24"/>
        </w:rPr>
        <w:t> </w:t>
      </w:r>
    </w:p>
    <w:p w:rsidR="00051B74" w:rsidRPr="00C444B2" w:rsidRDefault="00051B74" w:rsidP="00C444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51B74" w:rsidRPr="00C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946"/>
    <w:multiLevelType w:val="multilevel"/>
    <w:tmpl w:val="6DC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930"/>
    <w:multiLevelType w:val="hybridMultilevel"/>
    <w:tmpl w:val="B94ADF40"/>
    <w:lvl w:ilvl="0" w:tplc="5CB28D8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53CF8"/>
    <w:multiLevelType w:val="multilevel"/>
    <w:tmpl w:val="69A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223C4"/>
    <w:multiLevelType w:val="multilevel"/>
    <w:tmpl w:val="BB18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315A4"/>
    <w:multiLevelType w:val="hybridMultilevel"/>
    <w:tmpl w:val="6EA2A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1034"/>
    <w:multiLevelType w:val="hybridMultilevel"/>
    <w:tmpl w:val="EFEE3B2C"/>
    <w:lvl w:ilvl="0" w:tplc="70FE5F6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30583"/>
    <w:multiLevelType w:val="multilevel"/>
    <w:tmpl w:val="5DD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93EB6"/>
    <w:multiLevelType w:val="multilevel"/>
    <w:tmpl w:val="FE2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2"/>
    <w:rsid w:val="00051B74"/>
    <w:rsid w:val="00112FD0"/>
    <w:rsid w:val="00132DF2"/>
    <w:rsid w:val="003827EF"/>
    <w:rsid w:val="003B002D"/>
    <w:rsid w:val="0088454C"/>
    <w:rsid w:val="00916BFD"/>
    <w:rsid w:val="00B337CF"/>
    <w:rsid w:val="00C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2416-F605-487F-945B-8DC6171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44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0%B0%D1%81%D1%82%D0%B8_%D1%80%D0%B5%D1%87%D0%B8" TargetMode="External"/><Relationship Id="rId18" Type="http://schemas.openxmlformats.org/officeDocument/2006/relationships/hyperlink" Target="https://ru.wikipedia.org/wiki/%D0%9E%D0%BA%D0%BD%D0%BE" TargetMode="External"/><Relationship Id="rId26" Type="http://schemas.openxmlformats.org/officeDocument/2006/relationships/hyperlink" Target="https://ru.wikipedia.org/wiki/%D0%9C%D1%83%D0%BA%D0%B0" TargetMode="External"/><Relationship Id="rId39" Type="http://schemas.openxmlformats.org/officeDocument/2006/relationships/hyperlink" Target="https://ru.wikipedia.org/wiki/%D0%90%D0%B7%D0%B8%D1%8F" TargetMode="External"/><Relationship Id="rId21" Type="http://schemas.openxmlformats.org/officeDocument/2006/relationships/hyperlink" Target="https://ru.wikipedia.org/wiki/%D0%A7%D0%B5%D0%BB%D0%BE%D0%B2%D0%B5%D0%BA" TargetMode="External"/><Relationship Id="rId34" Type="http://schemas.openxmlformats.org/officeDocument/2006/relationships/hyperlink" Target="https://ru.wikipedia.org/wiki/%D0%AF%D0%B2%D0%BB%D0%B5%D0%BD%D0%B8%D0%B5_(%D1%84%D0%B8%D0%BB%D0%BE%D1%81%D0%BE%D1%84%D0%B8%D1%8F)" TargetMode="External"/><Relationship Id="rId42" Type="http://schemas.openxmlformats.org/officeDocument/2006/relationships/hyperlink" Target="https://ru.wikipedia.org/wiki/%D0%94%D0%B5%D1%8F%D1%82%D0%B5%D0%BB%D1%8C%D0%BD%D0%BE%D1%81%D1%82%D1%8C" TargetMode="External"/><Relationship Id="rId47" Type="http://schemas.openxmlformats.org/officeDocument/2006/relationships/hyperlink" Target="https://ru.wikipedia.org/wiki/%D0%98%D0%BC%D1%8F_%D0%BD%D0%B0%D1%80%D0%B8%D1%86%D0%B0%D1%82%D0%B5%D0%BB%D1%8C%D0%BD%D0%BE%D0%B5" TargetMode="External"/><Relationship Id="rId50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55" Type="http://schemas.openxmlformats.org/officeDocument/2006/relationships/hyperlink" Target="https://ru.wikipedia.org/wiki/%D0%90%D0%BC%D0%B5%D1%80%D0%B8%D0%BA%D0%B0" TargetMode="External"/><Relationship Id="rId63" Type="http://schemas.openxmlformats.org/officeDocument/2006/relationships/hyperlink" Target="https://ru.wikipedia.org/wiki/%D0%A0%D0%BE%D0%B4%D0%B8%D1%82%D0%B5%D0%BB%D1%8C%D0%BD%D1%8B%D0%B9_%D0%BF%D0%B0%D0%B4%D0%B5%D0%B6" TargetMode="External"/><Relationship Id="rId7" Type="http://schemas.openxmlformats.org/officeDocument/2006/relationships/hyperlink" Target="https://ru.wikipedia.org/wiki/%D0%A7%D0%B0%D1%81%D1%82%D1%8C_%D1%80%D0%B5%D1%87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E%D0%BB" TargetMode="External"/><Relationship Id="rId20" Type="http://schemas.openxmlformats.org/officeDocument/2006/relationships/hyperlink" Target="https://ru.wikipedia.org/wiki/%D0%A1%D0%B0%D0%BD%D0%B8" TargetMode="External"/><Relationship Id="rId29" Type="http://schemas.openxmlformats.org/officeDocument/2006/relationships/hyperlink" Target="https://ru.wikipedia.org/wiki/%D0%9A%D0%B8%D1%81%D0%BB%D0%BE%D1%82%D0%B0" TargetMode="External"/><Relationship Id="rId41" Type="http://schemas.openxmlformats.org/officeDocument/2006/relationships/hyperlink" Target="https://ru.wikipedia.org/wiki/%D0%A1%D0%B2%D0%BE%D0%B9%D1%81%D1%82%D0%B2%D0%BE" TargetMode="External"/><Relationship Id="rId54" Type="http://schemas.openxmlformats.org/officeDocument/2006/relationships/hyperlink" Target="https://ru.wikipedia.org/wiki/%D0%98%D0%B2%D0%B0%D0%BD" TargetMode="External"/><Relationship Id="rId62" Type="http://schemas.openxmlformats.org/officeDocument/2006/relationships/hyperlink" Target="https://ru.wikipedia.org/wiki/%D0%A1%D0%BA%D0%BB%D0%BE%D0%BD%D0%B5%D0%BD%D0%B8%D0%B5_(%D0%BB%D0%B8%D0%BD%D0%B3%D0%B2%D0%B8%D1%81%D1%82%D0%B8%D0%BA%D0%B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4%D0%BE%D0%BF%D0%BE%D0%BB%D0%BD%D0%B5%D0%BD%D0%B8%D0%B5_(%D0%BB%D0%B8%D0%BD%D0%B3%D0%B2%D0%B8%D1%81%D1%82%D0%B8%D0%BA%D0%B0)" TargetMode="External"/><Relationship Id="rId24" Type="http://schemas.openxmlformats.org/officeDocument/2006/relationships/hyperlink" Target="https://ru.wikipedia.org/wiki/%D0%92%D0%B5%D1%89%D0%B5%D1%81%D1%82%D0%B2%D0%BE" TargetMode="External"/><Relationship Id="rId32" Type="http://schemas.openxmlformats.org/officeDocument/2006/relationships/hyperlink" Target="https://ru.wikipedia.org/wiki/%D0%A4%D0%B0%D0%BA%D1%82" TargetMode="External"/><Relationship Id="rId37" Type="http://schemas.openxmlformats.org/officeDocument/2006/relationships/hyperlink" Target="https://ru.wikipedia.org/wiki/%D0%9E%D1%80%D0%B5%D0%BD%D0%B1%D1%83%D1%80%D0%B3" TargetMode="External"/><Relationship Id="rId40" Type="http://schemas.openxmlformats.org/officeDocument/2006/relationships/hyperlink" Target="https://ru.wikipedia.org/wiki/%D0%9A%D0%B0%D1%87%D0%B5%D1%81%D1%82%D0%B2%D0%BE_(%D1%84%D0%B8%D0%BB%D0%BE%D1%81%D0%BE%D1%84%D0%B8%D1%8F)" TargetMode="External"/><Relationship Id="rId45" Type="http://schemas.openxmlformats.org/officeDocument/2006/relationships/hyperlink" Target="https://ru.wikipedia.org/wiki/%D0%93%D0%BB%D1%83%D0%BF%D0%BE%D1%81%D1%82%D1%8C" TargetMode="External"/><Relationship Id="rId53" Type="http://schemas.openxmlformats.org/officeDocument/2006/relationships/hyperlink" Target="https://ru.wikipedia.org/wiki/%D0%9F%D0%B0%D0%B4%D0%B5%D0%B6" TargetMode="External"/><Relationship Id="rId58" Type="http://schemas.openxmlformats.org/officeDocument/2006/relationships/hyperlink" Target="https://ru.wikipedia.org/wiki/%D0%A0%D0%BE%D0%B4_(%D0%BB%D0%B8%D0%BD%D0%B3%D0%B2%D0%B8%D1%81%D1%82%D0%B8%D0%BA%D0%B0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5%D1%89%D1%8C" TargetMode="External"/><Relationship Id="rId23" Type="http://schemas.openxmlformats.org/officeDocument/2006/relationships/hyperlink" Target="https://ru.wikipedia.org/wiki/%D0%96%D0%B5%D0%BD%D1%89%D0%B8%D0%BD%D0%B0" TargetMode="External"/><Relationship Id="rId28" Type="http://schemas.openxmlformats.org/officeDocument/2006/relationships/hyperlink" Target="https://ru.wikipedia.org/wiki/%D0%A1%D0%BB%D0%B8%D0%B2%D0%BA%D0%B8" TargetMode="External"/><Relationship Id="rId36" Type="http://schemas.openxmlformats.org/officeDocument/2006/relationships/hyperlink" Target="https://ru.wikipedia.org/wiki/%D0%91%D0%B0%D0%B9%D0%BA%D0%B0%D0%BB" TargetMode="External"/><Relationship Id="rId49" Type="http://schemas.openxmlformats.org/officeDocument/2006/relationships/hyperlink" Target="https://ru.wikipedia.org/wiki/%D0%9E%D0%B4%D1%83%D1%88%D0%B5%D0%B2%D0%BB%D1%91%D0%BD%D0%BD%D0%BE%D1%81%D1%82%D1%8C" TargetMode="External"/><Relationship Id="rId57" Type="http://schemas.openxmlformats.org/officeDocument/2006/relationships/hyperlink" Target="https://ru.wikipedia.org/wiki/%D0%93%D1%80%D0%B0%D0%BC%D0%BC%D0%B0%D1%82%D0%B8%D1%87%D0%B5%D1%81%D0%BA%D0%B8%D0%B5_%D0%BA%D0%B0%D1%82%D0%B5%D0%B3%D0%BE%D1%80%D0%B8%D0%B8" TargetMode="External"/><Relationship Id="rId61" Type="http://schemas.openxmlformats.org/officeDocument/2006/relationships/hyperlink" Target="https://ru.wikipedia.org/wiki/%D0%9E%D0%B4%D1%83%D1%88%D0%B5%D0%B2%D0%BB%D1%91%D0%BD%D0%BD%D0%BE%D1%81%D1%82%D1%8C_(%D0%B3%D1%80%D0%B0%D0%BC%D0%BC%D0%B0%D1%82%D0%B8%D0%BA%D0%B0)" TargetMode="External"/><Relationship Id="rId10" Type="http://schemas.openxmlformats.org/officeDocument/2006/relationships/hyperlink" Target="https://ru.wikipedia.org/wiki/%D0%9F%D0%BE%D0%B4%D0%BB%D0%B5%D0%B6%D0%B0%D1%89%D0%B5%D0%B5" TargetMode="External"/><Relationship Id="rId19" Type="http://schemas.openxmlformats.org/officeDocument/2006/relationships/hyperlink" Target="https://ru.wikipedia.org/wiki/%D0%9D%D0%BE%D0%B6%D0%BD%D0%B8%D1%86%D1%8B" TargetMode="External"/><Relationship Id="rId31" Type="http://schemas.openxmlformats.org/officeDocument/2006/relationships/hyperlink" Target="https://ru.wikipedia.org/wiki/%D0%9E%D1%80%D0%B3%D0%B0%D0%BD%D0%B8%D0%B7%D0%BC" TargetMode="External"/><Relationship Id="rId44" Type="http://schemas.openxmlformats.org/officeDocument/2006/relationships/hyperlink" Target="https://ru.wikipedia.org/wiki/%D0%94%D0%BE%D0%B1%D1%80%D0%BE%D1%82%D0%B0" TargetMode="External"/><Relationship Id="rId52" Type="http://schemas.openxmlformats.org/officeDocument/2006/relationships/hyperlink" Target="https://ru.wikipedia.org/wiki/%D0%93%D1%80%D0%B0%D0%BC%D0%BC%D0%B0%D1%82%D0%B8%D1%87%D0%B5%D1%81%D0%BA%D0%BE%D0%B5_%D1%87%D0%B8%D1%81%D0%BB%D0%BE" TargetMode="External"/><Relationship Id="rId60" Type="http://schemas.openxmlformats.org/officeDocument/2006/relationships/hyperlink" Target="https://ru.wikipedia.org/wiki/%D0%A7%D0%B8%D1%81%D0%BB%D0%BE_(%D0%BB%D0%B8%D0%BD%D0%B3%D0%B2%D0%B8%D1%81%D1%82%D0%B8%D0%BA%D0%B0)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A%D1%81%D0%B5%D0%BC%D0%B0_(%D0%BB%D0%B8%D0%BD%D0%B3%D0%B2%D0%B8%D1%81%D1%82%D0%B8%D0%BA%D0%B0)" TargetMode="External"/><Relationship Id="rId14" Type="http://schemas.openxmlformats.org/officeDocument/2006/relationships/hyperlink" Target="https://ru.wikipedia.org/wiki/%D0%9E%D0%B1%D1%8A%D0%B5%D0%BA%D1%82" TargetMode="External"/><Relationship Id="rId22" Type="http://schemas.openxmlformats.org/officeDocument/2006/relationships/hyperlink" Target="https://ru.wikipedia.org/wiki/%D0%A0%D0%B5%D0%B1%D1%91%D0%BD%D0%BE%D0%BA" TargetMode="External"/><Relationship Id="rId27" Type="http://schemas.openxmlformats.org/officeDocument/2006/relationships/hyperlink" Target="https://ru.wikipedia.org/wiki/%D0%A1%D0%B0%D1%85%D0%B0%D1%80" TargetMode="External"/><Relationship Id="rId30" Type="http://schemas.openxmlformats.org/officeDocument/2006/relationships/hyperlink" Target="https://ru.wikipedia.org/wiki/%D0%96%D0%B8%D0%B7%D0%BD%D1%8C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A1%D0%BE%D1%81%D1%82%D0%BE%D1%8F%D0%BD%D0%B8%D0%B5" TargetMode="External"/><Relationship Id="rId48" Type="http://schemas.openxmlformats.org/officeDocument/2006/relationships/hyperlink" Target="https://ru.wikipedia.org/wiki/%D0%98%D0%BC%D1%8F_%D1%81%D0%BE%D0%B1%D1%81%D1%82%D0%B2%D0%B5%D0%BD%D0%BD%D0%BE%D0%B5" TargetMode="External"/><Relationship Id="rId56" Type="http://schemas.openxmlformats.org/officeDocument/2006/relationships/hyperlink" Target="https://ru.wikipedia.org/wiki/%D0%AD%D0%B2%D0%B5%D1%80%D0%B5%D1%81%D1%8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8%D0%BC%D1%8F" TargetMode="External"/><Relationship Id="rId51" Type="http://schemas.openxmlformats.org/officeDocument/2006/relationships/hyperlink" Target="https://ru.wikipedia.org/wiki/%D0%A0%D0%BE%D0%B4_(%D0%BB%D0%B8%D0%BD%D0%B3%D0%B2%D0%B8%D1%81%D1%82%D0%B8%D0%BA%D0%B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5%D0%B4%D0%B8%D0%BA%D0%B0%D1%82%D0%B8%D0%B2" TargetMode="External"/><Relationship Id="rId17" Type="http://schemas.openxmlformats.org/officeDocument/2006/relationships/hyperlink" Target="https://ru.wikipedia.org/wiki/%D0%A1%D1%82%D0%B5%D0%BD%D0%B0" TargetMode="External"/><Relationship Id="rId25" Type="http://schemas.openxmlformats.org/officeDocument/2006/relationships/hyperlink" Target="https://ru.wikipedia.org/wiki/%D0%9A%D1%80%D1%83%D0%BF%D0%B0" TargetMode="External"/><Relationship Id="rId33" Type="http://schemas.openxmlformats.org/officeDocument/2006/relationships/hyperlink" Target="https://ru.wikipedia.org/wiki/%D0%A1%D0%BE%D0%B1%D1%8B%D1%82%D0%B8%D0%B5" TargetMode="External"/><Relationship Id="rId38" Type="http://schemas.openxmlformats.org/officeDocument/2006/relationships/hyperlink" Target="https://ru.wikipedia.org/wiki/%D0%95%D0%B2%D1%80%D0%BE%D0%BF%D0%B0" TargetMode="External"/><Relationship Id="rId46" Type="http://schemas.openxmlformats.org/officeDocument/2006/relationships/hyperlink" Target="https://ru.wikipedia.org/wiki/%D0%91%D0%B5%D0%B3" TargetMode="External"/><Relationship Id="rId59" Type="http://schemas.openxmlformats.org/officeDocument/2006/relationships/hyperlink" Target="https://ru.wikipedia.org/wiki/%D0%9F%D0%B0%D0%B4%D0%B5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2020-05-31T16:18:00Z</dcterms:created>
  <dcterms:modified xsi:type="dcterms:W3CDTF">2020-05-31T16:18:00Z</dcterms:modified>
</cp:coreProperties>
</file>