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0A" w:rsidRDefault="00057D0A" w:rsidP="00057D0A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08.06.2020</w:t>
      </w:r>
    </w:p>
    <w:p w:rsidR="00057D0A" w:rsidRPr="00057D0A" w:rsidRDefault="00057D0A" w:rsidP="00057D0A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РЕШИТЬ ЗАДАЧИ</w:t>
      </w:r>
    </w:p>
    <w:p w:rsidR="00057D0A" w:rsidRPr="00057D0A" w:rsidRDefault="00057D0A" w:rsidP="00057D0A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057D0A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Классическое определение вероятности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На экзамен вынесено 60 вопросов, Андрей не выучил 3 из них. Найдите вероятность того, что ему попадется выученный вопрос.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В фирме такси в данный момент свободно 20 машин: 10 черных, 2 желтых и 8 зеленых. По вызову выехала одна из машин, случайно оказавшаяся ближе всего к заказчице. Найдите вероятность того, что к ней приедет зеленое такси.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На тарелке 16 пирожков: 7 с рыбой, 5 с вареньем и 4 с вишней. Юля наугад выбирает один пирожок. Найдите вероятность того, что он окажется с вишней.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В случайном эксперименте бросают две игральные кости. Найдите вероятность того, что в сумме выпадет 8 очков. Результат округлите до сотых.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В случайном эксперименте симметричную монету бросают дважды. Найдите вероятность того, что орел выпадет ровно один раз.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В чемпионате по гимнастике участвуют 20 спортсменок: 8 из России, 7 из США, остальные — из Китая. Порядок, в котором выступают гимнастки, определяется жребием. Найдите вероятность того, что спортсменка, выступающая первой, окажется из Китая.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При производстве в среднем на каждые 2982 исправных насоса приходится 18 неисправных. Найдите вероятность того, что случайно выбранный насос окажется неисправным.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Фабрика выпускает сумки. В среднем 8 сумок из 100 имеют скрытые дефекты. Найдите вероятность того, что купленная сумка окажется без дефектов.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В соревнованиях по толканию ядра участвуют 4 спортсмена из Финляндии, 7 спортсменов из Дании, 9 спортсменов из Швеции и 5 — из Норвегии. Порядок, в котором выступают спортсмены, определяется жребием. Найдите вероятность того, что спортсмен, который выступает последним, окажется из Швеции.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Фабрика выпускает сумки. В среднем 11 сумок из 160 имеют скрытые дефекты. Найдите вероятность того, что купленная сумка окажется без дефектов. Результат округлите до сотых.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Научная конференция проводится в 5 дней. Всего запланировано 75 докладов — первые три дня по 17 докладов, остальные распределены поровну между четвертым и пятым днями. Порядок докладов определяется жеребьёвкой. Какова вероятность, что доклад профессора М. окажется запланированным на последний день конференции?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Конкурс исполнителей проводится в 5 дней. Всего заявлено 80 выступлений — по одному от каждой страны, участвующей в конкурсе. Исполнитель из России участвует в конкурсе. В первый день запланировано 8 выступлений, остальные распределены поровну между оставшимися днями. Порядок выступлений определяется жеребьёвкой. Какова вероятность, что выступление исполнителя из России состоится в третий день конкурса?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На конференцию приехали 3 ученых из Норвегии, 3 из России и 4 из Испании. Каждый из них делает на конференции один доклад. Порядок докладов определяется жеребьёвкой. Найдите вероятность того, что восьмым окажется доклад ученого из России.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Перед началом первого тура чемпионата по бадминтону участников разбивают на игровые пары случайным образом с помощью жребия. Всего в чемпионате участвует 26 бадминтонистов, среди которых 10 спортсменов из России, в том числе Руслан Орлов. Найдите вероятность того, что в первом туре Руслан Орлов будет играть с каким-либо бадминтонистом из России.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В сборнике билетов по биологии всего 55 билетов, в 11 из них встречается вопрос по теме "Ботаника". Найдите вероятность того, что в случайно выбранном на экзамене билете школьнику достанется вопрос по теме "Ботаника".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В сборнике билетов по математике всего 25 билетов, в 10 из них встречается вопрос по теме "Неравенства". Найдите вероятность того, что в случайно выбранном на экзамене билете школьнику </w:t>
      </w: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 достанется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вопроса по теме "Неравенства".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На чемпионате по прыжкам в воду выступают 25 спортсменов, среди них 8 прыгунов из России и 9 прыгунов из Парагвая. Порядок выступлений определяется жеребьёвкой. Найдите вероятность того, что шестым будет выступать прыгун из Парагвая.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Вася, Петя, Коля и Лёша бросили жребий — кому начинать игру. Найдите вероятность того, что начинать игру должен будет Петя.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19. 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В чемпионате мира участвуют 16 команд. С помощью жребия их нужно разделить на четыре группы по четыре команды в каждой. В ящике вперемешку лежат карточки с номерами групп:</w:t>
      </w:r>
    </w:p>
    <w:p w:rsidR="00057D0A" w:rsidRPr="00057D0A" w:rsidRDefault="00057D0A" w:rsidP="00057D0A">
      <w:pPr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1, 1, 1, 1, 2, 2, 2, 2, 3, 3, 3, 3, 4, 4, 4, 4.</w:t>
      </w:r>
    </w:p>
    <w:p w:rsidR="00057D0A" w:rsidRPr="00057D0A" w:rsidRDefault="00057D0A" w:rsidP="00057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Капитаны команд тянут по одной карточке. Какова вероятность того, что команда России окажется во второй группе?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На клавиатуре телефона 10 цифр, от 0 до 9. Какова вероятность того, что случайно нажатая цифра будет чётной?</w:t>
      </w:r>
    </w:p>
    <w:p w:rsidR="00E6539A" w:rsidRDefault="00E6539A">
      <w:pPr>
        <w:rPr>
          <w:rFonts w:ascii="Times New Roman" w:hAnsi="Times New Roman" w:cs="Times New Roman"/>
          <w:sz w:val="28"/>
          <w:szCs w:val="28"/>
        </w:rPr>
      </w:pPr>
    </w:p>
    <w:p w:rsidR="00057D0A" w:rsidRDefault="00057D0A">
      <w:pPr>
        <w:rPr>
          <w:rFonts w:ascii="Times New Roman" w:hAnsi="Times New Roman" w:cs="Times New Roman"/>
          <w:sz w:val="28"/>
          <w:szCs w:val="28"/>
        </w:rPr>
      </w:pPr>
    </w:p>
    <w:p w:rsidR="00057D0A" w:rsidRDefault="00057D0A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057D0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11.06.2020</w:t>
      </w:r>
    </w:p>
    <w:p w:rsidR="00057D0A" w:rsidRPr="00057D0A" w:rsidRDefault="00057D0A" w:rsidP="00057D0A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057D0A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Центральные и вписанные углы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Треугольник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вписан в окружность с центром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. Найдите угол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BOC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, если угол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BAC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равен 32°.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057D0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56FB2FA" wp14:editId="73B0AFF7">
            <wp:extent cx="1231900" cy="1206500"/>
            <wp:effectExtent l="0" t="0" r="6350" b="0"/>
            <wp:docPr id="1" name="Рисунок 1" descr="https://ege.sdamgia.ru/get_file?id=2954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get_file?id=29548&amp;png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Чему равен острый вписанный угол, опирающийся на хорду, равную радиусу окружности? Ответ дайте в градусах.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057D0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93217BB" wp14:editId="5A140AA5">
            <wp:extent cx="1206500" cy="1282700"/>
            <wp:effectExtent l="0" t="0" r="0" b="0"/>
            <wp:docPr id="2" name="Рисунок 2" descr="https://ege.sdamgia.ru/get_file?id=2955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get_file?id=29550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Чему равен тупой вписанный угол, опирающийся на хорду, равную радиусу окружности? Ответ дайте в градусах.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057D0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1C544F6" wp14:editId="356596FB">
            <wp:extent cx="1231900" cy="1219200"/>
            <wp:effectExtent l="0" t="0" r="6350" b="0"/>
            <wp:docPr id="3" name="Рисунок 3" descr="https://ege.sdamgia.ru/get_file?id=2955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get_file?id=29552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Найдите вписанный угол, опирающийся на дугу, которая составляет </w:t>
      </w:r>
      <w:r w:rsidRPr="00057D0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7F37E04" wp14:editId="4F4FF77B">
            <wp:extent cx="101600" cy="406400"/>
            <wp:effectExtent l="0" t="0" r="0" b="0"/>
            <wp:docPr id="4" name="Рисунок 4" descr="https://ege.sdamgia.ru/formula/22/22417f146ced89939510e270d4201b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22/22417f146ced89939510e270d4201b28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окружности. Ответ дайте в градусах.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057D0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336219E" wp14:editId="12A2CA6E">
            <wp:extent cx="1574800" cy="1219200"/>
            <wp:effectExtent l="0" t="0" r="6350" b="0"/>
            <wp:docPr id="5" name="Рисунок 5" descr="https://ege.sdamgia.ru/get_file?id=2955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.sdamgia.ru/get_file?id=29553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Дуга окружности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, не содержащая точки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, составляет 200°. А дуга окружности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, не содержащая точки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, составляет 80°. Найдите вписанный угол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6. </w:t>
      </w:r>
      <w:r w:rsidRPr="00057D0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EB46CCA" wp14:editId="483DFD5A">
            <wp:extent cx="1231900" cy="1206500"/>
            <wp:effectExtent l="0" t="0" r="6350" b="0"/>
            <wp:docPr id="6" name="Рисунок 6" descr="https://ege.sdamgia.ru/get_file?id=2955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get_file?id=29556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В окружности с центром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отрезки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— диаметры. Вписанный угол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равен 38°. Найдите центральный угол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AOD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057D0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ABE3251" wp14:editId="37233569">
            <wp:extent cx="1231900" cy="1206500"/>
            <wp:effectExtent l="0" t="0" r="6350" b="0"/>
            <wp:docPr id="7" name="Рисунок 7" descr="https://ege.sdamgia.ru/get_file?id=2955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ge.sdamgia.ru/get_file?id=29556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В окружности с центром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отрезки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— диаметры. Центральный угол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AOD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равен 110°. Найдите вписанный угол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057D0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D9CF1FE" wp14:editId="1C96DF48">
            <wp:extent cx="1473200" cy="1447800"/>
            <wp:effectExtent l="0" t="0" r="0" b="0"/>
            <wp:docPr id="8" name="Рисунок 8" descr="https://ege.sdamgia.ru/get_file?id=2955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ge.sdamgia.ru/get_file?id=29557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Найдите угол </w:t>
      </w:r>
      <w:r w:rsidRPr="00057D0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8FC6953" wp14:editId="730C5A31">
            <wp:extent cx="342900" cy="152400"/>
            <wp:effectExtent l="0" t="0" r="0" b="0"/>
            <wp:docPr id="9" name="Рисунок 9" descr="https://ege.sdamgia.ru/formula/79/79661ff25e39af70fc48d7785f587e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ge.sdamgia.ru/formula/79/79661ff25e39af70fc48d7785f587e85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, если вписанные углы </w:t>
      </w:r>
      <w:r w:rsidRPr="00057D0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6617D01" wp14:editId="1F519D9E">
            <wp:extent cx="355600" cy="139700"/>
            <wp:effectExtent l="0" t="0" r="6350" b="0"/>
            <wp:docPr id="10" name="Рисунок 10" descr="https://ege.sdamgia.ru/formula/11/1180214aaa473661d2ded5bf02abc7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ge.sdamgia.ru/formula/11/1180214aaa473661d2ded5bf02abc75b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057D0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5055FC3" wp14:editId="2634F026">
            <wp:extent cx="355600" cy="139700"/>
            <wp:effectExtent l="0" t="0" r="6350" b="0"/>
            <wp:docPr id="11" name="Рисунок 11" descr="https://ege.sdamgia.ru/formula/2b/2b25dd65bb2cc89a2a6b151c9a3221b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.sdamgia.ru/formula/2b/2b25dd65bb2cc89a2a6b151c9a3221b4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опираются на дуги окружности, градусные величины которых равны соответственно </w:t>
      </w:r>
      <w:r w:rsidRPr="00057D0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A3791DC" wp14:editId="14F6001F">
            <wp:extent cx="317500" cy="177800"/>
            <wp:effectExtent l="0" t="0" r="6350" b="0"/>
            <wp:docPr id="12" name="Рисунок 12" descr="https://ege.sdamgia.ru/formula/aa/aacf0fd9f5e9dfd460c72aa61e75f95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ge.sdamgia.ru/formula/aa/aacf0fd9f5e9dfd460c72aa61e75f953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057D0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0E36C7B" wp14:editId="23531296">
            <wp:extent cx="279400" cy="177800"/>
            <wp:effectExtent l="0" t="0" r="6350" b="0"/>
            <wp:docPr id="13" name="Рисунок 13" descr="https://ege.sdamgia.ru/formula/82/82bbbfc87f3e674abb91103b4ba8a1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ge.sdamgia.ru/formula/82/82bbbfc87f3e674abb91103b4ba8a158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Ответ дайте в градусах.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057D0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FC57012" wp14:editId="340A2C37">
            <wp:extent cx="1473200" cy="1447800"/>
            <wp:effectExtent l="0" t="0" r="0" b="0"/>
            <wp:docPr id="14" name="Рисунок 14" descr="https://ege.sdamgia.ru/get_file?id=2955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ge.sdamgia.ru/get_file?id=29557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Угол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равен 42°. Градусная величина дуги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окружности, не содержащей точек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, равна 124°. Найдите угол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DAE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057D0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4691DA8" wp14:editId="6F57FEC9">
            <wp:extent cx="1524000" cy="1333500"/>
            <wp:effectExtent l="0" t="0" r="0" b="0"/>
            <wp:docPr id="15" name="Рисунок 15" descr="https://ege.sdamgia.ru/get_file?id=3849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ge.sdamgia.ru/get_file?id=38498&amp;png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Четырёхугольник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вписан в окружность. Угол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ABD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равен 61°, угол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CAD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равен 37° Найдите угол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11. </w:t>
      </w:r>
      <w:r w:rsidRPr="00057D0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FA39BEE" wp14:editId="29C6E03C">
            <wp:extent cx="1435100" cy="1511300"/>
            <wp:effectExtent l="0" t="0" r="0" b="0"/>
            <wp:docPr id="16" name="Рисунок 16" descr="https://ege.sdamgia.ru/get_file?id=3856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ge.sdamgia.ru/get_file?id=38561&amp;png=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Угол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ABD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равен 53°. Угол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ВСА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равен 38°. Найдите вписанный угол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BCD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Угол между двумя соседними сторонами правильного многоугольника, равен 160</w:t>
      </w:r>
      <w:proofErr w:type="gramStart"/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° .</w:t>
      </w:r>
      <w:proofErr w:type="gramEnd"/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 xml:space="preserve"> Найдите число вершин многоугольника.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</w:t>
      </w:r>
      <w:r w:rsidRPr="00057D0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2A1FADD" wp14:editId="7C37F2B3">
            <wp:extent cx="1460500" cy="1308100"/>
            <wp:effectExtent l="0" t="0" r="6350" b="6350"/>
            <wp:docPr id="17" name="Рисунок 17" descr="https://ege.sdamgia.ru/get_file?id=4061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ge.sdamgia.ru/get_file?id=40612&amp;png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Четырёхугольник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вписан в окружность. Угол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равен 102</w:t>
      </w:r>
      <w:proofErr w:type="gramStart"/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° ,</w:t>
      </w:r>
      <w:proofErr w:type="gramEnd"/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 xml:space="preserve"> угол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CAD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равен 46°. Найдите угол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ABD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</w:t>
      </w:r>
      <w:r w:rsidRPr="00057D0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B21BE6F" wp14:editId="0E0ECE30">
            <wp:extent cx="1143000" cy="939800"/>
            <wp:effectExtent l="0" t="0" r="0" b="0"/>
            <wp:docPr id="18" name="Рисунок 18" descr="https://ege.sdamgia.ru/get_file?id=535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ge.sdamgia.ru/get_file?id=53577&amp;png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сторона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равна </w:t>
      </w:r>
      <w:r w:rsidRPr="00057D0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8939379" wp14:editId="7C262F9C">
            <wp:extent cx="317500" cy="241300"/>
            <wp:effectExtent l="0" t="0" r="6350" b="0"/>
            <wp:docPr id="19" name="Рисунок 19" descr="https://ege.sdamgia.ru/formula/18/183d5db1d5d3b279d87445c5512585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ge.sdamgia.ru/formula/18/183d5db1d5d3b279d87445c55125859a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, угол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равен 135°. Найдите радиус описанной около этого треугольника окружности.</w:t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</w:t>
      </w:r>
      <w:r w:rsidRPr="00057D0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08D590F" wp14:editId="7F6E9E41">
            <wp:extent cx="1143000" cy="939800"/>
            <wp:effectExtent l="0" t="0" r="0" b="0"/>
            <wp:docPr id="20" name="Рисунок 20" descr="https://ege.sdamgia.ru/get_file?id=535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ge.sdamgia.ru/get_file?id=53577&amp;png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0A" w:rsidRPr="00057D0A" w:rsidRDefault="00057D0A" w:rsidP="00057D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сторона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равна </w:t>
      </w:r>
      <w:r w:rsidRPr="00057D0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99E4E99" wp14:editId="0908F88F">
            <wp:extent cx="368300" cy="241300"/>
            <wp:effectExtent l="0" t="0" r="0" b="6350"/>
            <wp:docPr id="21" name="Рисунок 21" descr="https://ege.sdamgia.ru/formula/94/9404b4eabeb94db093dd02dfa2201a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ge.sdamgia.ru/formula/94/9404b4eabeb94db093dd02dfa2201a03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057D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057D0A">
        <w:rPr>
          <w:rFonts w:ascii="Times New Roman" w:eastAsia="Times New Roman" w:hAnsi="Times New Roman" w:cs="Times New Roman"/>
          <w:color w:val="000000"/>
          <w:lang w:eastAsia="ru-RU"/>
        </w:rPr>
        <w:t> равен 120°. Найдите радиус описанной около этого треугольника окружности.</w:t>
      </w:r>
    </w:p>
    <w:p w:rsidR="00057D0A" w:rsidRDefault="00057D0A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A006D3" w:rsidRDefault="00A006D3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A006D3" w:rsidRDefault="00A006D3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A006D3" w:rsidRDefault="00A006D3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A006D3" w:rsidRDefault="00A006D3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A006D3" w:rsidRDefault="00A006D3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A006D3" w:rsidRDefault="00A006D3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A006D3" w:rsidRDefault="00A006D3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A006D3" w:rsidRDefault="00A006D3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lastRenderedPageBreak/>
        <w:t>13.06.2020</w:t>
      </w:r>
    </w:p>
    <w:p w:rsidR="00A006D3" w:rsidRPr="00A006D3" w:rsidRDefault="00A006D3" w:rsidP="00A006D3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A006D3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Решение прямоугольного треугольника</w:t>
      </w:r>
    </w:p>
    <w:p w:rsidR="00A006D3" w:rsidRPr="00A006D3" w:rsidRDefault="00A006D3" w:rsidP="00A006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6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54D8CA5" wp14:editId="06FF4DCB">
            <wp:extent cx="1409700" cy="749300"/>
            <wp:effectExtent l="0" t="0" r="0" b="0"/>
            <wp:docPr id="22" name="Рисунок 22" descr="https://ege.sdamgia.ru/get_file?id=4516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ege.sdamgia.ru/get_file?id=45163&amp;png=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B196BE2" wp14:editId="7349C4E1">
            <wp:extent cx="342900" cy="139700"/>
            <wp:effectExtent l="0" t="0" r="0" b="0"/>
            <wp:docPr id="23" name="Рисунок 23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94CA40E" wp14:editId="393D9863">
            <wp:extent cx="114300" cy="152400"/>
            <wp:effectExtent l="0" t="0" r="0" b="0"/>
            <wp:docPr id="24" name="Рисунок 24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C3E7696" wp14:editId="573B4459">
            <wp:extent cx="698500" cy="177800"/>
            <wp:effectExtent l="0" t="0" r="6350" b="0"/>
            <wp:docPr id="25" name="Рисунок 25" descr="https://ege.sdamgia.ru/formula/e9/e967897121425002d548707ba55dfd2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ege.sdamgia.ru/formula/e9/e967897121425002d548707ba55dfd27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3585FF7" wp14:editId="57088ED7">
            <wp:extent cx="825500" cy="406400"/>
            <wp:effectExtent l="0" t="0" r="0" b="0"/>
            <wp:docPr id="26" name="Рисунок 26" descr="https://ege.sdamgia.ru/formula/af/afc9c3d8d99ad905bdf08d1140282e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ege.sdamgia.ru/formula/af/afc9c3d8d99ad905bdf08d1140282e0a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Найдите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06649CA" wp14:editId="18511E68">
            <wp:extent cx="266700" cy="139700"/>
            <wp:effectExtent l="0" t="0" r="0" b="0"/>
            <wp:docPr id="27" name="Рисунок 27" descr="https://ege.sdamgia.ru/formula/0c/0c6ed112a9eb109891082295b6e836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ege.sdamgia.ru/formula/0c/0c6ed112a9eb109891082295b6e83622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6D3" w:rsidRPr="00A006D3" w:rsidRDefault="00A006D3" w:rsidP="00A006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6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F29BA07" wp14:editId="337D6AD8">
            <wp:extent cx="1409700" cy="749300"/>
            <wp:effectExtent l="0" t="0" r="0" b="0"/>
            <wp:docPr id="28" name="Рисунок 28" descr="https://ege.sdamgia.ru/get_file?id=4516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ege.sdamgia.ru/get_file?id=45164&amp;png=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ED26AE6" wp14:editId="78E5DB3E">
            <wp:extent cx="342900" cy="139700"/>
            <wp:effectExtent l="0" t="0" r="0" b="0"/>
            <wp:docPr id="29" name="Рисунок 29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95BB08E" wp14:editId="44553DA6">
            <wp:extent cx="114300" cy="152400"/>
            <wp:effectExtent l="0" t="0" r="0" b="0"/>
            <wp:docPr id="30" name="Рисунок 30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D90F781" wp14:editId="18F1F7B0">
            <wp:extent cx="533400" cy="152400"/>
            <wp:effectExtent l="0" t="0" r="0" b="0"/>
            <wp:docPr id="31" name="Рисунок 31" descr="https://ege.sdamgia.ru/formula/92/92db7502eda30b953d6162fc5b0a8a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ege.sdamgia.ru/formula/92/92db7502eda30b953d6162fc5b0a8ad8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D73C104" wp14:editId="7EE2A028">
            <wp:extent cx="965200" cy="469900"/>
            <wp:effectExtent l="0" t="0" r="6350" b="6350"/>
            <wp:docPr id="32" name="Рисунок 32" descr="https://ege.sdamgia.ru/formula/bb/bb22fbf2af1184bc36abb2264cbdeb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ege.sdamgia.ru/formula/bb/bb22fbf2af1184bc36abb2264cbdebe6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Найдите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CC09649" wp14:editId="5171F552">
            <wp:extent cx="266700" cy="139700"/>
            <wp:effectExtent l="0" t="0" r="0" b="0"/>
            <wp:docPr id="33" name="Рисунок 33" descr="https://ege.sdamgia.ru/formula/90/90b425c2898f0ee7d2629aad1e0964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ege.sdamgia.ru/formula/90/90b425c2898f0ee7d2629aad1e09646f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6D3" w:rsidRPr="00A006D3" w:rsidRDefault="00A006D3" w:rsidP="00A006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6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3525492" wp14:editId="5D25C400">
            <wp:extent cx="1409700" cy="749300"/>
            <wp:effectExtent l="0" t="0" r="0" b="0"/>
            <wp:docPr id="34" name="Рисунок 34" descr="https://ege.sdamgia.ru/get_file?id=4516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ege.sdamgia.ru/get_file?id=45164&amp;png=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АС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= 4,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8834E03" wp14:editId="234DB4E8">
            <wp:extent cx="876300" cy="177800"/>
            <wp:effectExtent l="0" t="0" r="0" b="0"/>
            <wp:docPr id="35" name="Рисунок 35" descr="https://ege.sdamgia.ru/formula/cb/cb4d8fe346f2f291ad402412c58ba0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ege.sdamgia.ru/formula/cb/cb4d8fe346f2f291ad402412c58ba022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Найдите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006D3" w:rsidRPr="00A006D3" w:rsidRDefault="00A006D3" w:rsidP="00A006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6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054B549" wp14:editId="5952DE14">
            <wp:extent cx="1409700" cy="749300"/>
            <wp:effectExtent l="0" t="0" r="0" b="0"/>
            <wp:docPr id="36" name="Рисунок 36" descr="https://ege.sdamgia.ru/get_file?id=4516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ege.sdamgia.ru/get_file?id=45164&amp;png=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CBB9672" wp14:editId="617C18E7">
            <wp:extent cx="1003300" cy="431800"/>
            <wp:effectExtent l="0" t="0" r="6350" b="6350"/>
            <wp:docPr id="37" name="Рисунок 37" descr="https://ege.sdamgia.ru/formula/84/84950ad0cf229d8c3a629bdb6d3f00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ege.sdamgia.ru/formula/84/84950ad0cf229d8c3a629bdb6d3f0032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АС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= 4. Найдите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006D3" w:rsidRPr="00A006D3" w:rsidRDefault="00A006D3" w:rsidP="00A006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6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3878707" wp14:editId="4D65433D">
            <wp:extent cx="1409700" cy="749300"/>
            <wp:effectExtent l="0" t="0" r="0" b="0"/>
            <wp:docPr id="38" name="Рисунок 38" descr="https://ege.sdamgia.ru/get_file?id=4516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ege.sdamgia.ru/get_file?id=45164&amp;png=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АС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= 8,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153FBDF" wp14:editId="25784DCE">
            <wp:extent cx="787400" cy="177800"/>
            <wp:effectExtent l="0" t="0" r="0" b="0"/>
            <wp:docPr id="39" name="Рисунок 39" descr="https://ege.sdamgia.ru/formula/7b/7b5024a8ef94fb5ec2b8b1f2f6d208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ege.sdamgia.ru/formula/7b/7b5024a8ef94fb5ec2b8b1f2f6d20823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Найдите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006D3" w:rsidRPr="00A006D3" w:rsidRDefault="00A006D3" w:rsidP="00A006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6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DF27C2B" wp14:editId="656B5751">
            <wp:extent cx="1409700" cy="749300"/>
            <wp:effectExtent l="0" t="0" r="0" b="0"/>
            <wp:docPr id="40" name="Рисунок 40" descr="https://ege.sdamgia.ru/get_file?id=4516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ege.sdamgia.ru/get_file?id=45164&amp;png=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= 4,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A925582" wp14:editId="387E5D3B">
            <wp:extent cx="850900" cy="177800"/>
            <wp:effectExtent l="0" t="0" r="6350" b="0"/>
            <wp:docPr id="41" name="Рисунок 41" descr="https://ege.sdamgia.ru/formula/8f/8f168bbc0a001b1c32145b62015cf8e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ege.sdamgia.ru/formula/8f/8f168bbc0a001b1c32145b62015cf8e1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Найдите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006D3" w:rsidRPr="00A006D3" w:rsidRDefault="00A006D3" w:rsidP="00A006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6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AE75EE8" wp14:editId="1B893EE7">
            <wp:extent cx="1397000" cy="749300"/>
            <wp:effectExtent l="0" t="0" r="0" b="0"/>
            <wp:docPr id="42" name="Рисунок 42" descr="https://ege.sdamgia.ru/get_file?id=4516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ege.sdamgia.ru/get_file?id=45165&amp;png=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930955D" wp14:editId="2CF64BC8">
            <wp:extent cx="1003300" cy="469900"/>
            <wp:effectExtent l="0" t="0" r="6350" b="6350"/>
            <wp:docPr id="43" name="Рисунок 43" descr="https://ege.sdamgia.ru/formula/a0/a0a278aa5feb72067d156017e7745e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ege.sdamgia.ru/formula/a0/a0a278aa5feb72067d156017e7745e9d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= 2. Найдите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АС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006D3" w:rsidRPr="00A006D3" w:rsidRDefault="00A006D3" w:rsidP="00A006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6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7DEFBA3" wp14:editId="40AF1C98">
            <wp:extent cx="1409700" cy="749300"/>
            <wp:effectExtent l="0" t="0" r="0" b="0"/>
            <wp:docPr id="44" name="Рисунок 44" descr="https://ege.sdamgia.ru/get_file?id=4516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ege.sdamgia.ru/get_file?id=45164&amp;png=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0685071" wp14:editId="5D2887B6">
            <wp:extent cx="787400" cy="177800"/>
            <wp:effectExtent l="0" t="0" r="0" b="0"/>
            <wp:docPr id="45" name="Рисунок 45" descr="https://ege.sdamgia.ru/formula/ea/ea4f320f5b2078b13dc807a2de29cb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ege.sdamgia.ru/formula/ea/ea4f320f5b2078b13dc807a2de29cb96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= 4. Найдите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АС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006D3" w:rsidRPr="00A006D3" w:rsidRDefault="00A006D3" w:rsidP="00A006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6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9. 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CE2C9AF" wp14:editId="77A8FAEB">
            <wp:extent cx="1409700" cy="749300"/>
            <wp:effectExtent l="0" t="0" r="0" b="0"/>
            <wp:docPr id="46" name="Рисунок 46" descr="https://ege.sdamgia.ru/get_file?id=4516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ege.sdamgia.ru/get_file?id=45164&amp;png=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= 24,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= 7. Найдите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35FEEC0" wp14:editId="1BF2DA9A">
            <wp:extent cx="368300" cy="152400"/>
            <wp:effectExtent l="0" t="0" r="0" b="0"/>
            <wp:docPr id="47" name="Рисунок 47" descr="https://ege.sdamgia.ru/formula/c0/c0bbf2df44763488a77703a12ef53f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ege.sdamgia.ru/formula/c0/c0bbf2df44763488a77703a12ef53f51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6D3" w:rsidRPr="00A006D3" w:rsidRDefault="00A006D3" w:rsidP="00A006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06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2573416" wp14:editId="51D2FBF5">
            <wp:extent cx="1422400" cy="736600"/>
            <wp:effectExtent l="0" t="0" r="6350" b="6350"/>
            <wp:docPr id="48" name="Рисунок 48" descr="https://ege.sdamgia.ru/get_file?id=4517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ege.sdamgia.ru/get_file?id=45176&amp;png=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675FF0B" wp14:editId="5B1CD002">
            <wp:extent cx="342900" cy="139700"/>
            <wp:effectExtent l="0" t="0" r="0" b="0"/>
            <wp:docPr id="49" name="Рисунок 49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7C614AD" wp14:editId="3C911AEB">
            <wp:extent cx="114300" cy="152400"/>
            <wp:effectExtent l="0" t="0" r="0" b="0"/>
            <wp:docPr id="50" name="Рисунок 50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513F5DC" wp14:editId="58CCCC2C">
            <wp:extent cx="241300" cy="139700"/>
            <wp:effectExtent l="0" t="0" r="6350" b="0"/>
            <wp:docPr id="51" name="Рисунок 51" descr="https://ege.sdamgia.ru/formula/1e/1ee0bf89c5d1032317d13a2e022793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ege.sdamgia.ru/formula/1e/1ee0bf89c5d1032317d13a2e022793c8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– высота,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9CBB791" wp14:editId="36A5E923">
            <wp:extent cx="622300" cy="152400"/>
            <wp:effectExtent l="0" t="0" r="6350" b="0"/>
            <wp:docPr id="52" name="Рисунок 52" descr="https://ege.sdamgia.ru/formula/f1/f1cc6f1189fc39e9b5b0d958a99714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ege.sdamgia.ru/formula/f1/f1cc6f1189fc39e9b5b0d958a997147f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74DE374" wp14:editId="560F6C4F">
            <wp:extent cx="660400" cy="406400"/>
            <wp:effectExtent l="0" t="0" r="6350" b="0"/>
            <wp:docPr id="53" name="Рисунок 53" descr="https://ege.sdamgia.ru/formula/e1/e182e1275db0f1b5f9a2286170f7957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ege.sdamgia.ru/formula/e1/e182e1275db0f1b5f9a2286170f79578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Найдите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21BD8AB" wp14:editId="4535F711">
            <wp:extent cx="304800" cy="152400"/>
            <wp:effectExtent l="0" t="0" r="0" b="0"/>
            <wp:docPr id="54" name="Рисунок 54" descr="https://ege.sdamgia.ru/formula/28/28377a9ff96a61078915d0232bc96c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ege.sdamgia.ru/formula/28/28377a9ff96a61078915d0232bc96c3f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6D3" w:rsidRPr="00A006D3" w:rsidRDefault="00A006D3" w:rsidP="00A006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</w:t>
      </w:r>
      <w:r w:rsidRPr="00A006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8DB9539" wp14:editId="2E5E6288">
            <wp:extent cx="1422400" cy="736600"/>
            <wp:effectExtent l="0" t="0" r="6350" b="6350"/>
            <wp:docPr id="58" name="Рисунок 58" descr="https://ege.sdamgia.ru/get_file?id=4517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ege.sdamgia.ru/get_file?id=45176&amp;png=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 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равен 90°,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AF87151" wp14:editId="66BBFBC9">
            <wp:extent cx="622300" cy="152400"/>
            <wp:effectExtent l="0" t="0" r="6350" b="0"/>
            <wp:docPr id="59" name="Рисунок 59" descr="https://ege.sdamgia.ru/formula/f1/f1cc6f1189fc39e9b5b0d958a99714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ege.sdamgia.ru/formula/f1/f1cc6f1189fc39e9b5b0d958a997147f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8200072" wp14:editId="1BC22AC2">
            <wp:extent cx="660400" cy="406400"/>
            <wp:effectExtent l="0" t="0" r="6350" b="0"/>
            <wp:docPr id="60" name="Рисунок 60" descr="https://ege.sdamgia.ru/formula/e1/e182e1275db0f1b5f9a2286170f7957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ege.sdamgia.ru/formula/e1/e182e1275db0f1b5f9a2286170f79578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Найдите высоту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CH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006D3" w:rsidRPr="00A006D3" w:rsidRDefault="00A006D3" w:rsidP="00A006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</w:t>
      </w:r>
      <w:r w:rsidRPr="00A006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EBE1551" wp14:editId="34E29BE5">
            <wp:extent cx="1422400" cy="736600"/>
            <wp:effectExtent l="0" t="0" r="6350" b="6350"/>
            <wp:docPr id="61" name="Рисунок 61" descr="https://ege.sdamgia.ru/get_file?id=4517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ege.sdamgia.ru/get_file?id=45176&amp;png=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АВС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 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равен 90°,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D44A096" wp14:editId="00A149B8">
            <wp:extent cx="241300" cy="139700"/>
            <wp:effectExtent l="0" t="0" r="6350" b="0"/>
            <wp:docPr id="62" name="Рисунок 62" descr="https://ege.sdamgia.ru/formula/1e/1ee0bf89c5d1032317d13a2e022793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ege.sdamgia.ru/formula/1e/1ee0bf89c5d1032317d13a2e022793c8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— высота,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CD1845D" wp14:editId="25AAB213">
            <wp:extent cx="533400" cy="152400"/>
            <wp:effectExtent l="0" t="0" r="0" b="0"/>
            <wp:docPr id="63" name="Рисунок 63" descr="https://ege.sdamgia.ru/formula/0b/0b53d335cb75442ede349333ca05e6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ege.sdamgia.ru/formula/0b/0b53d335cb75442ede349333ca05e603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006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CCFD6DF" wp14:editId="09761651">
            <wp:extent cx="723900" cy="406400"/>
            <wp:effectExtent l="0" t="0" r="0" b="0"/>
            <wp:docPr id="64" name="Рисунок 64" descr="https://ege.sdamgia.ru/formula/0c/0cac4e78d5da972e61d5b7a828f4c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ege.sdamgia.ru/formula/0c/0cac4e78d5da972e61d5b7a828f4c08d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 Найдите </w:t>
      </w:r>
      <w:r w:rsidRPr="00A00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</w:t>
      </w:r>
      <w:r w:rsidRPr="00A006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006D3" w:rsidRPr="00057D0A" w:rsidRDefault="00A006D3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bookmarkStart w:id="0" w:name="_GoBack"/>
      <w:bookmarkEnd w:id="0"/>
    </w:p>
    <w:sectPr w:rsidR="00A006D3" w:rsidRPr="0005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6D"/>
    <w:rsid w:val="00057D0A"/>
    <w:rsid w:val="00366C6D"/>
    <w:rsid w:val="00A006D3"/>
    <w:rsid w:val="00E6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A82F"/>
  <w15:chartTrackingRefBased/>
  <w15:docId w15:val="{CB80F34A-D69F-48B4-BAC9-0DE1EDD1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783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5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2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86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1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31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44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0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2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5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3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5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1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2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223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5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0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31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1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526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85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91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5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7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2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768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1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4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96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1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1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0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7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0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764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3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1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642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7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2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348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9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20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97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0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81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82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44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32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9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4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86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3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5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2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9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6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80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6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8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15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9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2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45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8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2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6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139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60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3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60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6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133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6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077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1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129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0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1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48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66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5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03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35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5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74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7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55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6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0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3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6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5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128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27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35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42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7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4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2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5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8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756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2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90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4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2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0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45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0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5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5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07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5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0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50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69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88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8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6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6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8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6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19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8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20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6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5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67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8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7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1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8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07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95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3</cp:revision>
  <dcterms:created xsi:type="dcterms:W3CDTF">2020-06-06T03:59:00Z</dcterms:created>
  <dcterms:modified xsi:type="dcterms:W3CDTF">2020-06-06T04:14:00Z</dcterms:modified>
</cp:coreProperties>
</file>