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D6" w:rsidRPr="001B62D6" w:rsidRDefault="001B62D6" w:rsidP="001B62D6">
      <w:pPr>
        <w:spacing w:before="0" w:beforeAutospacing="0" w:after="0" w:afterAutospacing="0" w:line="351" w:lineRule="atLeast"/>
        <w:jc w:val="left"/>
        <w:outlineLvl w:val="0"/>
        <w:rPr>
          <w:rFonts w:ascii="Arial" w:eastAsia="Times New Roman" w:hAnsi="Arial" w:cs="Arial"/>
          <w:b/>
          <w:bCs/>
          <w:color w:val="333333"/>
          <w:kern w:val="36"/>
          <w:sz w:val="27"/>
          <w:szCs w:val="27"/>
          <w:lang w:val="ru-RU" w:eastAsia="ru-RU"/>
        </w:rPr>
      </w:pPr>
      <w:r w:rsidRPr="001B62D6">
        <w:rPr>
          <w:rFonts w:ascii="Arial" w:eastAsia="Times New Roman" w:hAnsi="Arial" w:cs="Arial"/>
          <w:b/>
          <w:bCs/>
          <w:color w:val="333333"/>
          <w:kern w:val="36"/>
          <w:sz w:val="27"/>
          <w:szCs w:val="27"/>
          <w:lang w:val="ru-RU" w:eastAsia="ru-RU"/>
        </w:rPr>
        <w:t>Статья 306 УК РФ. Заведомо ложный донос.</w:t>
      </w:r>
    </w:p>
    <w:p w:rsidR="001B62D6" w:rsidRDefault="001B62D6" w:rsidP="00C23E6D">
      <w:pPr>
        <w:rPr>
          <w:b/>
          <w:lang w:val="ru-RU"/>
        </w:rPr>
      </w:pPr>
      <w:bookmarkStart w:id="0" w:name="_GoBack"/>
      <w:bookmarkEnd w:id="0"/>
    </w:p>
    <w:p w:rsidR="001B62D6" w:rsidRDefault="001B62D6" w:rsidP="00C23E6D">
      <w:pPr>
        <w:rPr>
          <w:b/>
          <w:lang w:val="ru-RU"/>
        </w:rPr>
      </w:pPr>
    </w:p>
    <w:p w:rsidR="00C23E6D" w:rsidRPr="00C23E6D" w:rsidRDefault="00C23E6D" w:rsidP="00C23E6D">
      <w:pPr>
        <w:rPr>
          <w:b/>
          <w:lang w:val="ru-RU"/>
        </w:rPr>
      </w:pPr>
      <w:r w:rsidRPr="00C23E6D">
        <w:rPr>
          <w:b/>
          <w:lang w:val="ru-RU"/>
        </w:rPr>
        <w:t>1. Заведомо ложный донос о совершении преступления -</w:t>
      </w:r>
    </w:p>
    <w:p w:rsidR="00C23E6D" w:rsidRPr="00C23E6D" w:rsidRDefault="00C23E6D" w:rsidP="00C23E6D">
      <w:pPr>
        <w:rPr>
          <w:lang w:val="ru-RU"/>
        </w:rPr>
      </w:pPr>
      <w:proofErr w:type="gramStart"/>
      <w:r w:rsidRPr="00C23E6D">
        <w:rPr>
          <w:lang w:val="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w:t>
      </w:r>
      <w:r>
        <w:rPr>
          <w:lang w:val="ru-RU"/>
        </w:rPr>
        <w:t>ем свободы на срок</w:t>
      </w:r>
      <w:proofErr w:type="gramEnd"/>
      <w:r>
        <w:rPr>
          <w:lang w:val="ru-RU"/>
        </w:rPr>
        <w:t xml:space="preserve"> до двух лет.</w:t>
      </w:r>
    </w:p>
    <w:p w:rsidR="00C23E6D" w:rsidRPr="00C23E6D" w:rsidRDefault="00C23E6D" w:rsidP="00C23E6D">
      <w:pPr>
        <w:rPr>
          <w:b/>
          <w:lang w:val="ru-RU"/>
        </w:rPr>
      </w:pPr>
      <w:r w:rsidRPr="00C23E6D">
        <w:rPr>
          <w:b/>
          <w:lang w:val="ru-RU"/>
        </w:rPr>
        <w:t>2. То же деяние, соединенное с обвинением лица в совершении тяжкого или особо тяжкого преступления, -</w:t>
      </w:r>
    </w:p>
    <w:p w:rsidR="00C23E6D" w:rsidRPr="00C23E6D" w:rsidRDefault="00C23E6D" w:rsidP="00C23E6D">
      <w:pPr>
        <w:rPr>
          <w:lang w:val="ru-RU"/>
        </w:rPr>
      </w:pPr>
      <w:r w:rsidRPr="00C23E6D">
        <w:rPr>
          <w:lang w:val="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w:t>
      </w:r>
      <w:r>
        <w:rPr>
          <w:lang w:val="ru-RU"/>
        </w:rPr>
        <w:t>ишением свободы на тот же срок.</w:t>
      </w:r>
    </w:p>
    <w:p w:rsidR="00C23E6D" w:rsidRPr="00C23E6D" w:rsidRDefault="00C23E6D" w:rsidP="00C23E6D">
      <w:pPr>
        <w:rPr>
          <w:b/>
          <w:lang w:val="ru-RU"/>
        </w:rPr>
      </w:pPr>
      <w:r w:rsidRPr="00C23E6D">
        <w:rPr>
          <w:b/>
          <w:lang w:val="ru-RU"/>
        </w:rPr>
        <w:t xml:space="preserve">3. Деяния, предусмотренные частями первой или второй настоящей статьи, соединенные с искусственным созданием доказательств обвинения, </w:t>
      </w:r>
    </w:p>
    <w:p w:rsidR="00AD125D" w:rsidRPr="00A07667" w:rsidRDefault="00C23E6D" w:rsidP="00C23E6D">
      <w:pPr>
        <w:rPr>
          <w:lang w:val="ru-RU"/>
        </w:rPr>
      </w:pPr>
      <w:r>
        <w:rPr>
          <w:lang w:val="ru-RU"/>
        </w:rPr>
        <w:t xml:space="preserve">-  </w:t>
      </w:r>
      <w:r w:rsidRPr="00C23E6D">
        <w:rPr>
          <w:lang w:val="ru-RU"/>
        </w:rPr>
        <w:t>наказываются принудительными работами на срок до пяти лет либо лишением свободы на срок до шести лет.</w:t>
      </w:r>
    </w:p>
    <w:sectPr w:rsidR="00AD125D" w:rsidRPr="00A07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1A6"/>
    <w:multiLevelType w:val="multilevel"/>
    <w:tmpl w:val="690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0528"/>
    <w:multiLevelType w:val="multilevel"/>
    <w:tmpl w:val="1C6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D62FD"/>
    <w:multiLevelType w:val="multilevel"/>
    <w:tmpl w:val="8BEC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04719"/>
    <w:multiLevelType w:val="multilevel"/>
    <w:tmpl w:val="B98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A63C4"/>
    <w:multiLevelType w:val="multilevel"/>
    <w:tmpl w:val="4F8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233DD"/>
    <w:multiLevelType w:val="multilevel"/>
    <w:tmpl w:val="E99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F35DA"/>
    <w:multiLevelType w:val="multilevel"/>
    <w:tmpl w:val="3B0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D0A12"/>
    <w:multiLevelType w:val="multilevel"/>
    <w:tmpl w:val="315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35739"/>
    <w:multiLevelType w:val="multilevel"/>
    <w:tmpl w:val="D22A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25815"/>
    <w:multiLevelType w:val="multilevel"/>
    <w:tmpl w:val="D7FA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C7722"/>
    <w:multiLevelType w:val="multilevel"/>
    <w:tmpl w:val="3430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3590C"/>
    <w:multiLevelType w:val="multilevel"/>
    <w:tmpl w:val="B29C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2"/>
  </w:num>
  <w:num w:numId="5">
    <w:abstractNumId w:val="3"/>
  </w:num>
  <w:num w:numId="6">
    <w:abstractNumId w:val="8"/>
  </w:num>
  <w:num w:numId="7">
    <w:abstractNumId w:val="11"/>
  </w:num>
  <w:num w:numId="8">
    <w:abstractNumId w:val="6"/>
  </w:num>
  <w:num w:numId="9">
    <w:abstractNumId w:val="4"/>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D4"/>
    <w:rsid w:val="00013253"/>
    <w:rsid w:val="001B62D6"/>
    <w:rsid w:val="00492760"/>
    <w:rsid w:val="007D75E7"/>
    <w:rsid w:val="00A07667"/>
    <w:rsid w:val="00B50163"/>
    <w:rsid w:val="00B828D4"/>
    <w:rsid w:val="00C2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60"/>
    <w:pPr>
      <w:spacing w:before="340" w:beforeAutospacing="1" w:after="340" w:afterAutospacing="1" w:line="240" w:lineRule="auto"/>
      <w:jc w:val="both"/>
    </w:pPr>
    <w:rPr>
      <w:rFonts w:ascii="Times New Roman" w:hAnsi="Times New Roman"/>
      <w:color w:val="000000" w:themeColor="text1"/>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667"/>
    <w:rPr>
      <w:color w:val="0000FF" w:themeColor="hyperlink"/>
      <w:u w:val="single"/>
    </w:rPr>
  </w:style>
  <w:style w:type="paragraph" w:styleId="a4">
    <w:name w:val="Balloon Text"/>
    <w:basedOn w:val="a"/>
    <w:link w:val="a5"/>
    <w:uiPriority w:val="99"/>
    <w:semiHidden/>
    <w:unhideWhenUsed/>
    <w:rsid w:val="00A07667"/>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A07667"/>
    <w:rPr>
      <w:rFonts w:ascii="Tahoma"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60"/>
    <w:pPr>
      <w:spacing w:before="340" w:beforeAutospacing="1" w:after="340" w:afterAutospacing="1" w:line="240" w:lineRule="auto"/>
      <w:jc w:val="both"/>
    </w:pPr>
    <w:rPr>
      <w:rFonts w:ascii="Times New Roman" w:hAnsi="Times New Roman"/>
      <w:color w:val="000000" w:themeColor="text1"/>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667"/>
    <w:rPr>
      <w:color w:val="0000FF" w:themeColor="hyperlink"/>
      <w:u w:val="single"/>
    </w:rPr>
  </w:style>
  <w:style w:type="paragraph" w:styleId="a4">
    <w:name w:val="Balloon Text"/>
    <w:basedOn w:val="a"/>
    <w:link w:val="a5"/>
    <w:uiPriority w:val="99"/>
    <w:semiHidden/>
    <w:unhideWhenUsed/>
    <w:rsid w:val="00A07667"/>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A07667"/>
    <w:rPr>
      <w:rFonts w:ascii="Tahom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0366">
      <w:bodyDiv w:val="1"/>
      <w:marLeft w:val="0"/>
      <w:marRight w:val="0"/>
      <w:marTop w:val="0"/>
      <w:marBottom w:val="0"/>
      <w:divBdr>
        <w:top w:val="none" w:sz="0" w:space="0" w:color="auto"/>
        <w:left w:val="none" w:sz="0" w:space="0" w:color="auto"/>
        <w:bottom w:val="none" w:sz="0" w:space="0" w:color="auto"/>
        <w:right w:val="none" w:sz="0" w:space="0" w:color="auto"/>
      </w:divBdr>
    </w:div>
    <w:div w:id="1961065672">
      <w:bodyDiv w:val="1"/>
      <w:marLeft w:val="0"/>
      <w:marRight w:val="0"/>
      <w:marTop w:val="0"/>
      <w:marBottom w:val="0"/>
      <w:divBdr>
        <w:top w:val="none" w:sz="0" w:space="0" w:color="auto"/>
        <w:left w:val="none" w:sz="0" w:space="0" w:color="auto"/>
        <w:bottom w:val="none" w:sz="0" w:space="0" w:color="auto"/>
        <w:right w:val="none" w:sz="0" w:space="0" w:color="auto"/>
      </w:divBdr>
      <w:divsChild>
        <w:div w:id="1703818507">
          <w:marLeft w:val="0"/>
          <w:marRight w:val="0"/>
          <w:marTop w:val="0"/>
          <w:marBottom w:val="0"/>
          <w:divBdr>
            <w:top w:val="single" w:sz="12" w:space="15" w:color="E7E7E7"/>
            <w:left w:val="none" w:sz="0" w:space="0" w:color="auto"/>
            <w:bottom w:val="none" w:sz="0" w:space="0" w:color="auto"/>
            <w:right w:val="none" w:sz="0" w:space="0" w:color="auto"/>
          </w:divBdr>
          <w:divsChild>
            <w:div w:id="1263566716">
              <w:marLeft w:val="-525"/>
              <w:marRight w:val="-525"/>
              <w:marTop w:val="0"/>
              <w:marBottom w:val="0"/>
              <w:divBdr>
                <w:top w:val="none" w:sz="0" w:space="0" w:color="auto"/>
                <w:left w:val="none" w:sz="0" w:space="0" w:color="auto"/>
                <w:bottom w:val="none" w:sz="0" w:space="0" w:color="auto"/>
                <w:right w:val="none" w:sz="0" w:space="0" w:color="auto"/>
              </w:divBdr>
              <w:divsChild>
                <w:div w:id="1425489569">
                  <w:marLeft w:val="0"/>
                  <w:marRight w:val="0"/>
                  <w:marTop w:val="0"/>
                  <w:marBottom w:val="0"/>
                  <w:divBdr>
                    <w:top w:val="none" w:sz="0" w:space="0" w:color="auto"/>
                    <w:left w:val="none" w:sz="0" w:space="0" w:color="auto"/>
                    <w:bottom w:val="none" w:sz="0" w:space="0" w:color="auto"/>
                    <w:right w:val="none" w:sz="0" w:space="0" w:color="auto"/>
                  </w:divBdr>
                  <w:divsChild>
                    <w:div w:id="1505244003">
                      <w:marLeft w:val="0"/>
                      <w:marRight w:val="0"/>
                      <w:marTop w:val="0"/>
                      <w:marBottom w:val="0"/>
                      <w:divBdr>
                        <w:top w:val="none" w:sz="0" w:space="0" w:color="auto"/>
                        <w:left w:val="none" w:sz="0" w:space="0" w:color="auto"/>
                        <w:bottom w:val="none" w:sz="0" w:space="0" w:color="auto"/>
                        <w:right w:val="none" w:sz="0" w:space="0" w:color="auto"/>
                      </w:divBdr>
                      <w:divsChild>
                        <w:div w:id="1886065517">
                          <w:marLeft w:val="0"/>
                          <w:marRight w:val="0"/>
                          <w:marTop w:val="75"/>
                          <w:marBottom w:val="75"/>
                          <w:divBdr>
                            <w:top w:val="none" w:sz="0" w:space="0" w:color="auto"/>
                            <w:left w:val="none" w:sz="0" w:space="0" w:color="auto"/>
                            <w:bottom w:val="none" w:sz="0" w:space="0" w:color="auto"/>
                            <w:right w:val="none" w:sz="0" w:space="0" w:color="auto"/>
                          </w:divBdr>
                        </w:div>
                      </w:divsChild>
                    </w:div>
                    <w:div w:id="1629704381">
                      <w:marLeft w:val="225"/>
                      <w:marRight w:val="0"/>
                      <w:marTop w:val="0"/>
                      <w:marBottom w:val="225"/>
                      <w:divBdr>
                        <w:top w:val="none" w:sz="0" w:space="0" w:color="auto"/>
                        <w:left w:val="none" w:sz="0" w:space="0" w:color="auto"/>
                        <w:bottom w:val="none" w:sz="0" w:space="0" w:color="auto"/>
                        <w:right w:val="none" w:sz="0" w:space="0" w:color="auto"/>
                      </w:divBdr>
                    </w:div>
                    <w:div w:id="922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930</Characters>
  <Application>Microsoft Office Word</Application>
  <DocSecurity>0</DocSecurity>
  <Lines>7</Lines>
  <Paragraphs>2</Paragraphs>
  <ScaleCrop>false</ScaleCrop>
  <Company>Home</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2024-04-04T11:11:00Z</dcterms:created>
  <dcterms:modified xsi:type="dcterms:W3CDTF">2024-04-04T11:29:00Z</dcterms:modified>
</cp:coreProperties>
</file>